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C5" w:rsidRDefault="00551DC5">
      <w:pPr>
        <w:pStyle w:val="a3"/>
        <w:spacing w:before="8"/>
        <w:jc w:val="left"/>
        <w:rPr>
          <w:sz w:val="9"/>
        </w:rPr>
      </w:pP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Муниципальный Совет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пятого созыва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Вторая  сессия</w:t>
      </w: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4706" w:rsidRPr="00FD5B90" w:rsidRDefault="00EC4706" w:rsidP="00EC4706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FD5B9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EC4706" w:rsidRPr="00122EA5" w:rsidRDefault="00EC4706" w:rsidP="00EC4706">
      <w:pPr>
        <w:pStyle w:val="a9"/>
        <w:jc w:val="center"/>
        <w:rPr>
          <w:rFonts w:ascii="Times New Roman" w:hAnsi="Times New Roman"/>
          <w:bCs/>
          <w:sz w:val="28"/>
          <w:szCs w:val="28"/>
        </w:rPr>
      </w:pPr>
    </w:p>
    <w:p w:rsidR="00EC4706" w:rsidRPr="00122EA5" w:rsidRDefault="00EC4706" w:rsidP="00EC4706">
      <w:pPr>
        <w:pStyle w:val="a9"/>
        <w:jc w:val="center"/>
        <w:rPr>
          <w:rFonts w:ascii="Times New Roman" w:hAnsi="Times New Roman"/>
          <w:bCs/>
          <w:sz w:val="28"/>
          <w:szCs w:val="28"/>
        </w:rPr>
      </w:pPr>
    </w:p>
    <w:p w:rsidR="00EC4706" w:rsidRPr="00122EA5" w:rsidRDefault="00EC4706" w:rsidP="00EC4706">
      <w:pPr>
        <w:pStyle w:val="a9"/>
        <w:jc w:val="center"/>
        <w:rPr>
          <w:rFonts w:ascii="Times New Roman" w:hAnsi="Times New Roman"/>
          <w:bCs/>
          <w:sz w:val="28"/>
          <w:szCs w:val="28"/>
        </w:rPr>
      </w:pPr>
      <w:r w:rsidRPr="00122EA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2EA5">
        <w:rPr>
          <w:rFonts w:ascii="Times New Roman" w:hAnsi="Times New Roman"/>
          <w:sz w:val="28"/>
          <w:szCs w:val="28"/>
        </w:rPr>
        <w:t xml:space="preserve"> октября 2021 года            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4706" w:rsidRPr="00B14EB1" w:rsidRDefault="00EC4706" w:rsidP="00EC47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C4706" w:rsidRP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C4706">
        <w:rPr>
          <w:rFonts w:ascii="Times New Roman" w:hAnsi="Times New Roman"/>
          <w:b/>
          <w:sz w:val="28"/>
          <w:szCs w:val="28"/>
        </w:rPr>
        <w:t>О внесении изменений и дополнений</w:t>
      </w:r>
    </w:p>
    <w:p w:rsid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C4706">
        <w:rPr>
          <w:rFonts w:ascii="Times New Roman" w:hAnsi="Times New Roman"/>
          <w:b/>
          <w:sz w:val="28"/>
          <w:szCs w:val="28"/>
        </w:rPr>
        <w:t xml:space="preserve">в Положение о порядке выдвижения, внесения, обсуждения, </w:t>
      </w:r>
    </w:p>
    <w:p w:rsid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C4706">
        <w:rPr>
          <w:rFonts w:ascii="Times New Roman" w:hAnsi="Times New Roman"/>
          <w:b/>
          <w:sz w:val="28"/>
          <w:szCs w:val="28"/>
        </w:rPr>
        <w:t xml:space="preserve">рассмотрения инициативных проектов, </w:t>
      </w:r>
    </w:p>
    <w:p w:rsid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C4706">
        <w:rPr>
          <w:rFonts w:ascii="Times New Roman" w:hAnsi="Times New Roman"/>
          <w:b/>
          <w:sz w:val="28"/>
          <w:szCs w:val="28"/>
        </w:rPr>
        <w:t xml:space="preserve">а также проведения их конкурсного отбора </w:t>
      </w:r>
    </w:p>
    <w:p w:rsidR="00EC4706" w:rsidRP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C4706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«Усть-Паденьгское». </w:t>
      </w:r>
    </w:p>
    <w:p w:rsidR="00EC4706" w:rsidRPr="00EC4706" w:rsidRDefault="00EC4706" w:rsidP="00EC470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EC4706" w:rsidRPr="00F820F2" w:rsidRDefault="00EC4706" w:rsidP="00EC4706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EC4706">
        <w:rPr>
          <w:rFonts w:ascii="Times New Roman" w:hAnsi="Times New Roman"/>
          <w:sz w:val="28"/>
          <w:szCs w:val="28"/>
        </w:rPr>
        <w:t xml:space="preserve">        В целях приведения Положение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«Усть-Паденьгское»</w:t>
      </w:r>
      <w:r w:rsidRPr="00F820F2">
        <w:rPr>
          <w:rFonts w:ascii="Times New Roman" w:hAnsi="Times New Roman"/>
          <w:sz w:val="28"/>
          <w:szCs w:val="28"/>
        </w:rPr>
        <w:t xml:space="preserve"> в</w:t>
      </w:r>
      <w:r w:rsidRPr="00F820F2">
        <w:rPr>
          <w:rFonts w:ascii="Times New Roman" w:hAnsi="Times New Roman"/>
          <w:sz w:val="28"/>
          <w:szCs w:val="28"/>
          <w:lang w:eastAsia="ru-RU"/>
        </w:rPr>
        <w:t xml:space="preserve"> соответствии с Федеральным законом от 06.10.2003 № 131-ФЗ «Об общих принципах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  <w:lang w:eastAsia="ru-RU"/>
        </w:rPr>
        <w:t>областным законом от 23.09.2004 № 259-внеоч.-ОЗ «О реализации государственных полномочий Архангельской области в сфере правового регулирования организаций и осуществления местного самоуправления»</w:t>
      </w:r>
      <w:r w:rsidRPr="00F820F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F820F2">
        <w:rPr>
          <w:rFonts w:ascii="Times New Roman" w:hAnsi="Times New Roman"/>
          <w:sz w:val="28"/>
          <w:szCs w:val="28"/>
        </w:rPr>
        <w:t>уставом муниципального образования «Усть-Паденьгское», муниципальный Совет муниципального образования «Усть-Паденьгское» решил:</w:t>
      </w:r>
    </w:p>
    <w:p w:rsidR="00EC4706" w:rsidRPr="00F820F2" w:rsidRDefault="00EC4706" w:rsidP="00EC4706">
      <w:pPr>
        <w:pStyle w:val="a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4706" w:rsidRPr="00F820F2" w:rsidRDefault="00EC4706" w:rsidP="00EC4706">
      <w:pPr>
        <w:pStyle w:val="a9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F820F2">
        <w:rPr>
          <w:rFonts w:ascii="Times New Roman" w:hAnsi="Times New Roman"/>
          <w:sz w:val="28"/>
          <w:szCs w:val="28"/>
          <w:lang w:eastAsia="ru-RU"/>
        </w:rPr>
        <w:t xml:space="preserve">         1. </w:t>
      </w:r>
      <w:r w:rsidRPr="00F820F2">
        <w:rPr>
          <w:rFonts w:ascii="Times New Roman" w:hAnsi="Times New Roman"/>
          <w:sz w:val="28"/>
          <w:szCs w:val="28"/>
        </w:rPr>
        <w:t xml:space="preserve"> Внести в Положение </w:t>
      </w:r>
      <w:r w:rsidRPr="00EC4706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«Усть-Паденьгское»</w:t>
      </w:r>
      <w:r w:rsidRPr="00F820F2">
        <w:rPr>
          <w:rFonts w:ascii="Times New Roman" w:hAnsi="Times New Roman"/>
          <w:sz w:val="28"/>
          <w:szCs w:val="28"/>
        </w:rPr>
        <w:t xml:space="preserve">, принятое решением муниципального Совета муниципального образования «Усть-Паденьгское» от </w:t>
      </w:r>
      <w:r>
        <w:rPr>
          <w:rFonts w:ascii="Times New Roman" w:hAnsi="Times New Roman"/>
          <w:sz w:val="28"/>
          <w:szCs w:val="28"/>
        </w:rPr>
        <w:t>25.12.2020</w:t>
      </w:r>
      <w:r w:rsidRPr="00F820F2">
        <w:rPr>
          <w:rFonts w:ascii="Times New Roman" w:hAnsi="Times New Roman"/>
          <w:sz w:val="28"/>
          <w:szCs w:val="28"/>
        </w:rPr>
        <w:t xml:space="preserve"> года  № 11</w:t>
      </w:r>
      <w:r>
        <w:rPr>
          <w:rFonts w:ascii="Times New Roman" w:hAnsi="Times New Roman"/>
          <w:sz w:val="28"/>
          <w:szCs w:val="28"/>
        </w:rPr>
        <w:t>0</w:t>
      </w:r>
      <w:r w:rsidRPr="00F820F2">
        <w:rPr>
          <w:rFonts w:ascii="Times New Roman" w:hAnsi="Times New Roman"/>
          <w:sz w:val="28"/>
          <w:szCs w:val="28"/>
        </w:rPr>
        <w:t xml:space="preserve"> «Об утверждении Положения </w:t>
      </w:r>
      <w:r w:rsidRPr="00EC4706">
        <w:rPr>
          <w:rFonts w:ascii="Times New Roman" w:hAnsi="Times New Roman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«Усть-Паденьгское»</w:t>
      </w:r>
      <w:r>
        <w:rPr>
          <w:rFonts w:ascii="Times New Roman" w:hAnsi="Times New Roman"/>
          <w:sz w:val="28"/>
          <w:szCs w:val="28"/>
        </w:rPr>
        <w:t>»</w:t>
      </w:r>
      <w:r w:rsidRPr="00F820F2">
        <w:rPr>
          <w:rFonts w:ascii="Times New Roman" w:hAnsi="Times New Roman"/>
          <w:sz w:val="28"/>
          <w:szCs w:val="28"/>
        </w:rPr>
        <w:t>, следующие изменения и дополнения:</w:t>
      </w:r>
    </w:p>
    <w:p w:rsidR="00EC4706" w:rsidRPr="00126D22" w:rsidRDefault="00EC4706" w:rsidP="00EC4706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26D22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126D22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Разделы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C47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IX</w:t>
      </w:r>
      <w:r w:rsidRPr="00EC4706">
        <w:rPr>
          <w:rFonts w:ascii="Times New Roman" w:hAnsi="Times New Roman"/>
          <w:sz w:val="28"/>
          <w:szCs w:val="28"/>
        </w:rPr>
        <w:t xml:space="preserve"> </w:t>
      </w:r>
      <w:r w:rsidRPr="00126D22">
        <w:rPr>
          <w:rFonts w:ascii="Times New Roman" w:hAnsi="Times New Roman"/>
          <w:sz w:val="28"/>
          <w:szCs w:val="28"/>
        </w:rPr>
        <w:t xml:space="preserve"> Положения изложить в следующей редакции:</w:t>
      </w:r>
    </w:p>
    <w:p w:rsidR="00551DC5" w:rsidRPr="00EC4706" w:rsidRDefault="0031166F">
      <w:pPr>
        <w:pStyle w:val="a3"/>
        <w:tabs>
          <w:tab w:val="left" w:pos="7758"/>
        </w:tabs>
        <w:spacing w:before="88" w:line="330" w:lineRule="exact"/>
        <w:ind w:left="1959"/>
        <w:jc w:val="left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«VIII.</w:t>
      </w:r>
      <w:r w:rsidRPr="00EC4706">
        <w:rPr>
          <w:spacing w:val="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Порядок</w:t>
      </w:r>
      <w:r w:rsidRPr="00EC4706">
        <w:rPr>
          <w:spacing w:val="3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рассмотрения</w:t>
      </w:r>
      <w:r w:rsidRPr="00EC4706">
        <w:rPr>
          <w:spacing w:val="62"/>
          <w:w w:val="105"/>
          <w:sz w:val="28"/>
          <w:szCs w:val="28"/>
        </w:rPr>
        <w:t xml:space="preserve"> </w:t>
      </w:r>
      <w:r w:rsidR="00EC4706">
        <w:rPr>
          <w:w w:val="105"/>
          <w:sz w:val="28"/>
          <w:szCs w:val="28"/>
        </w:rPr>
        <w:t>инициативных</w:t>
      </w:r>
      <w:r w:rsidRPr="00EC4706">
        <w:rPr>
          <w:w w:val="105"/>
          <w:sz w:val="28"/>
          <w:szCs w:val="28"/>
        </w:rPr>
        <w:tab/>
      </w:r>
      <w:r w:rsidRPr="00EC4706">
        <w:rPr>
          <w:w w:val="110"/>
          <w:sz w:val="28"/>
          <w:szCs w:val="28"/>
        </w:rPr>
        <w:t>проектов</w:t>
      </w:r>
    </w:p>
    <w:p w:rsidR="00551DC5" w:rsidRPr="00EC4706" w:rsidRDefault="00EC4706">
      <w:pPr>
        <w:pStyle w:val="a3"/>
        <w:spacing w:line="306" w:lineRule="exact"/>
        <w:ind w:left="1553" w:right="1426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Администрацией </w:t>
      </w:r>
      <w:r w:rsidR="0031166F" w:rsidRPr="00EC4706">
        <w:rPr>
          <w:rFonts w:ascii="Cambria" w:hAnsi="Cambria"/>
          <w:spacing w:val="47"/>
          <w:sz w:val="28"/>
          <w:szCs w:val="28"/>
        </w:rPr>
        <w:t xml:space="preserve"> </w:t>
      </w:r>
      <w:r w:rsidR="0031166F" w:rsidRPr="00EC4706">
        <w:rPr>
          <w:rFonts w:ascii="Cambria" w:hAnsi="Cambria"/>
          <w:sz w:val="28"/>
          <w:szCs w:val="28"/>
        </w:rPr>
        <w:t>Ше</w:t>
      </w:r>
      <w:r>
        <w:rPr>
          <w:rFonts w:ascii="Cambria" w:hAnsi="Cambria"/>
          <w:sz w:val="28"/>
          <w:szCs w:val="28"/>
        </w:rPr>
        <w:t>н</w:t>
      </w:r>
      <w:r w:rsidR="0031166F" w:rsidRPr="00EC4706">
        <w:rPr>
          <w:rFonts w:ascii="Cambria" w:hAnsi="Cambria"/>
          <w:sz w:val="28"/>
          <w:szCs w:val="28"/>
        </w:rPr>
        <w:t>курс</w:t>
      </w:r>
      <w:r>
        <w:rPr>
          <w:rFonts w:ascii="Cambria" w:hAnsi="Cambria"/>
          <w:sz w:val="28"/>
          <w:szCs w:val="28"/>
        </w:rPr>
        <w:t>к</w:t>
      </w:r>
      <w:r w:rsidR="0031166F" w:rsidRPr="00EC4706">
        <w:rPr>
          <w:rFonts w:ascii="Cambria" w:hAnsi="Cambria"/>
          <w:sz w:val="28"/>
          <w:szCs w:val="28"/>
        </w:rPr>
        <w:t>ого</w:t>
      </w:r>
      <w:r w:rsidR="0031166F" w:rsidRPr="00EC4706">
        <w:rPr>
          <w:rFonts w:ascii="Cambria" w:hAnsi="Cambria"/>
          <w:spacing w:val="82"/>
          <w:sz w:val="28"/>
          <w:szCs w:val="28"/>
        </w:rPr>
        <w:t xml:space="preserve"> </w:t>
      </w:r>
      <w:r w:rsidR="0031166F" w:rsidRPr="00EC4706">
        <w:rPr>
          <w:rFonts w:ascii="Cambria" w:hAnsi="Cambria"/>
          <w:sz w:val="28"/>
          <w:szCs w:val="28"/>
        </w:rPr>
        <w:t>муниципального</w:t>
      </w:r>
      <w:r w:rsidR="0031166F" w:rsidRPr="00EC4706">
        <w:rPr>
          <w:rFonts w:ascii="Cambria" w:hAnsi="Cambria"/>
          <w:spacing w:val="36"/>
          <w:sz w:val="28"/>
          <w:szCs w:val="28"/>
        </w:rPr>
        <w:t xml:space="preserve"> </w:t>
      </w:r>
      <w:r w:rsidR="0031166F" w:rsidRPr="00EC4706">
        <w:rPr>
          <w:rFonts w:ascii="Cambria" w:hAnsi="Cambria"/>
          <w:sz w:val="28"/>
          <w:szCs w:val="28"/>
        </w:rPr>
        <w:t>района</w:t>
      </w:r>
    </w:p>
    <w:p w:rsidR="00551DC5" w:rsidRPr="00EC4706" w:rsidRDefault="00551DC5">
      <w:pPr>
        <w:pStyle w:val="a3"/>
        <w:jc w:val="left"/>
        <w:rPr>
          <w:rFonts w:ascii="Cambria"/>
          <w:sz w:val="28"/>
          <w:szCs w:val="28"/>
        </w:rPr>
      </w:pP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60"/>
        </w:tabs>
        <w:spacing w:line="249" w:lineRule="auto"/>
        <w:ind w:left="0" w:right="133" w:firstLine="706"/>
        <w:jc w:val="both"/>
        <w:rPr>
          <w:sz w:val="28"/>
          <w:szCs w:val="28"/>
        </w:rPr>
      </w:pPr>
      <w:r w:rsidRPr="00EC4706">
        <w:rPr>
          <w:sz w:val="28"/>
          <w:szCs w:val="28"/>
        </w:rPr>
        <w:lastRenderedPageBreak/>
        <w:t>Инициативн</w:t>
      </w:r>
      <w:r w:rsidR="00EC4706">
        <w:rPr>
          <w:sz w:val="28"/>
          <w:szCs w:val="28"/>
        </w:rPr>
        <w:t>ы</w:t>
      </w:r>
      <w:r w:rsidRPr="00EC4706">
        <w:rPr>
          <w:sz w:val="28"/>
          <w:szCs w:val="28"/>
        </w:rPr>
        <w:t>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проектам,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поступившим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 администрацию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присваивается</w:t>
      </w:r>
      <w:r w:rsidRPr="00EC4706">
        <w:rPr>
          <w:spacing w:val="36"/>
          <w:sz w:val="28"/>
          <w:szCs w:val="28"/>
        </w:rPr>
        <w:t xml:space="preserve"> </w:t>
      </w:r>
      <w:r w:rsidRPr="00EC4706">
        <w:rPr>
          <w:sz w:val="28"/>
          <w:szCs w:val="28"/>
        </w:rPr>
        <w:t>регистрац</w:t>
      </w:r>
      <w:r w:rsidR="00EC4706">
        <w:rPr>
          <w:sz w:val="28"/>
          <w:szCs w:val="28"/>
        </w:rPr>
        <w:t>и</w:t>
      </w:r>
      <w:r w:rsidRPr="00EC4706">
        <w:rPr>
          <w:sz w:val="28"/>
          <w:szCs w:val="28"/>
        </w:rPr>
        <w:t>о</w:t>
      </w:r>
      <w:r w:rsidR="00EC4706">
        <w:rPr>
          <w:sz w:val="28"/>
          <w:szCs w:val="28"/>
        </w:rPr>
        <w:t>н</w:t>
      </w:r>
      <w:r w:rsidRPr="00EC4706">
        <w:rPr>
          <w:sz w:val="28"/>
          <w:szCs w:val="28"/>
        </w:rPr>
        <w:t>ный</w:t>
      </w:r>
      <w:r w:rsidRPr="00EC4706">
        <w:rPr>
          <w:spacing w:val="16"/>
          <w:sz w:val="28"/>
          <w:szCs w:val="28"/>
        </w:rPr>
        <w:t xml:space="preserve"> </w:t>
      </w:r>
      <w:r w:rsidRPr="00EC4706">
        <w:rPr>
          <w:sz w:val="28"/>
          <w:szCs w:val="28"/>
        </w:rPr>
        <w:t>номер.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793"/>
        </w:tabs>
        <w:spacing w:line="249" w:lineRule="auto"/>
        <w:ind w:left="0" w:right="111" w:firstLine="708"/>
        <w:jc w:val="both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Администрация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«Усть-Паденьгское»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 xml:space="preserve">Шенкурского муниципального </w:t>
      </w:r>
      <w:r w:rsidRPr="00EC4706">
        <w:rPr>
          <w:w w:val="105"/>
          <w:sz w:val="28"/>
          <w:szCs w:val="28"/>
        </w:rPr>
        <w:t>района рассматривает инициативный проект по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sz w:val="28"/>
          <w:szCs w:val="28"/>
        </w:rPr>
        <w:t>рекомендуемой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форме описания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проекта,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предусмотренной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в приложении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i/>
          <w:sz w:val="28"/>
          <w:szCs w:val="28"/>
        </w:rPr>
        <w:t>№</w:t>
      </w:r>
      <w:r w:rsidRPr="00EC4706">
        <w:rPr>
          <w:i/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1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 настоящему Положению, и прилагаемые к нему сведения, предусмотренные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пунктами 39 и 40 настоя</w:t>
      </w:r>
      <w:r w:rsidR="00EC4706">
        <w:rPr>
          <w:w w:val="105"/>
          <w:sz w:val="28"/>
          <w:szCs w:val="28"/>
        </w:rPr>
        <w:t>щ</w:t>
      </w:r>
      <w:r w:rsidRPr="00EC4706">
        <w:rPr>
          <w:w w:val="105"/>
          <w:sz w:val="28"/>
          <w:szCs w:val="28"/>
        </w:rPr>
        <w:t>его Положения с учетом поступивших замечаний 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предложений по инициативному проекту в течение 30 дней со дня внесения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администрацию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</w:t>
      </w:r>
      <w:r w:rsidRPr="00EC4706">
        <w:rPr>
          <w:w w:val="105"/>
          <w:sz w:val="28"/>
          <w:szCs w:val="28"/>
        </w:rPr>
        <w:t>урского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муниципального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района.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0"/>
        </w:tabs>
        <w:spacing w:line="295" w:lineRule="exact"/>
        <w:ind w:left="0" w:firstLine="977"/>
        <w:jc w:val="both"/>
        <w:rPr>
          <w:sz w:val="28"/>
          <w:szCs w:val="28"/>
        </w:rPr>
      </w:pPr>
      <w:r w:rsidRPr="00EC4706">
        <w:rPr>
          <w:sz w:val="28"/>
          <w:szCs w:val="28"/>
        </w:rPr>
        <w:t xml:space="preserve">Администрация     </w:t>
      </w:r>
      <w:r w:rsidRPr="00EC4706">
        <w:rPr>
          <w:spacing w:val="40"/>
          <w:sz w:val="28"/>
          <w:szCs w:val="28"/>
        </w:rPr>
        <w:t xml:space="preserve"> </w:t>
      </w:r>
      <w:r w:rsidRPr="00EC4706">
        <w:rPr>
          <w:sz w:val="28"/>
          <w:szCs w:val="28"/>
        </w:rPr>
        <w:t xml:space="preserve">сельского      </w:t>
      </w:r>
      <w:r w:rsidRPr="00EC4706">
        <w:rPr>
          <w:spacing w:val="36"/>
          <w:sz w:val="28"/>
          <w:szCs w:val="28"/>
        </w:rPr>
        <w:t xml:space="preserve"> </w:t>
      </w:r>
      <w:r w:rsidRPr="00EC4706">
        <w:rPr>
          <w:sz w:val="28"/>
          <w:szCs w:val="28"/>
        </w:rPr>
        <w:t xml:space="preserve">поселения      </w:t>
      </w:r>
      <w:r w:rsidRPr="00EC4706">
        <w:rPr>
          <w:spacing w:val="44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</w:p>
    <w:p w:rsidR="00551DC5" w:rsidRPr="00EC4706" w:rsidRDefault="0031166F" w:rsidP="00B62B07">
      <w:pPr>
        <w:pStyle w:val="a3"/>
        <w:spacing w:before="1" w:line="247" w:lineRule="auto"/>
        <w:ind w:right="138" w:hanging="2"/>
        <w:rPr>
          <w:sz w:val="28"/>
          <w:szCs w:val="28"/>
        </w:rPr>
      </w:pPr>
      <w:r w:rsidRPr="00EC4706">
        <w:rPr>
          <w:sz w:val="28"/>
          <w:szCs w:val="28"/>
        </w:rPr>
        <w:t>Шенкурского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обеспечивает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присутствие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данного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инициатора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проекта.</w:t>
      </w:r>
    </w:p>
    <w:p w:rsidR="00551DC5" w:rsidRPr="00EC4706" w:rsidRDefault="00D03180" w:rsidP="00B62B07">
      <w:pPr>
        <w:pStyle w:val="a3"/>
        <w:spacing w:before="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166F" w:rsidRPr="00EC4706">
        <w:rPr>
          <w:sz w:val="28"/>
          <w:szCs w:val="28"/>
        </w:rPr>
        <w:t>Инициаторы</w:t>
      </w:r>
      <w:r w:rsidR="0031166F" w:rsidRPr="00EC4706">
        <w:rPr>
          <w:spacing w:val="57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проекта</w:t>
      </w:r>
      <w:r w:rsidR="0031166F" w:rsidRPr="00EC4706">
        <w:rPr>
          <w:spacing w:val="93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извещаются</w:t>
      </w:r>
      <w:r w:rsidR="0031166F" w:rsidRPr="00EC4706">
        <w:rPr>
          <w:spacing w:val="106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администрацией</w:t>
      </w:r>
      <w:r w:rsidR="0031166F" w:rsidRPr="00EC4706">
        <w:rPr>
          <w:spacing w:val="89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сельского</w:t>
      </w:r>
      <w:r w:rsidR="0031166F" w:rsidRPr="00EC4706">
        <w:rPr>
          <w:spacing w:val="99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поселения</w:t>
      </w:r>
      <w:r w:rsidR="0031166F" w:rsidRPr="00EC4706">
        <w:rPr>
          <w:w w:val="105"/>
          <w:sz w:val="28"/>
          <w:szCs w:val="28"/>
        </w:rPr>
        <w:t>«Усть-Паденьгское» Шенкурского муниципального района о дате и времени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 xml:space="preserve">рассмотрения инициативного проекта доступным способом не позднее </w:t>
      </w:r>
      <w:r>
        <w:rPr>
          <w:w w:val="105"/>
          <w:sz w:val="28"/>
          <w:szCs w:val="28"/>
        </w:rPr>
        <w:t>ч</w:t>
      </w:r>
      <w:r w:rsidR="0031166F" w:rsidRPr="00EC4706">
        <w:rPr>
          <w:w w:val="105"/>
          <w:sz w:val="28"/>
          <w:szCs w:val="28"/>
        </w:rPr>
        <w:t>eм за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три</w:t>
      </w:r>
      <w:r w:rsidR="0031166F" w:rsidRPr="00EC4706">
        <w:rPr>
          <w:spacing w:val="3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дня</w:t>
      </w:r>
      <w:r w:rsidR="0031166F" w:rsidRPr="00EC4706">
        <w:rPr>
          <w:spacing w:val="-3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до</w:t>
      </w:r>
      <w:r w:rsidR="0031166F" w:rsidRPr="00EC4706">
        <w:rPr>
          <w:spacing w:val="-1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дня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рассмотрения</w:t>
      </w:r>
      <w:r w:rsidR="0031166F" w:rsidRPr="00EC4706">
        <w:rPr>
          <w:spacing w:val="20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инициативного</w:t>
      </w:r>
      <w:r w:rsidR="0031166F" w:rsidRPr="00EC4706">
        <w:rPr>
          <w:spacing w:val="25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проекта</w:t>
      </w:r>
      <w:r w:rsidR="0031166F" w:rsidRPr="00EC4706">
        <w:rPr>
          <w:w w:val="105"/>
          <w:sz w:val="28"/>
          <w:szCs w:val="28"/>
        </w:rPr>
        <w:t>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779"/>
        </w:tabs>
        <w:spacing w:before="5" w:line="249" w:lineRule="auto"/>
        <w:ind w:left="0" w:right="118" w:firstLine="713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Администрация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результатам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43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22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принимает</w:t>
      </w:r>
      <w:r w:rsidRPr="00EC4706">
        <w:rPr>
          <w:spacing w:val="31"/>
          <w:sz w:val="28"/>
          <w:szCs w:val="28"/>
        </w:rPr>
        <w:t xml:space="preserve"> </w:t>
      </w:r>
      <w:r w:rsidRPr="00EC4706">
        <w:rPr>
          <w:sz w:val="28"/>
          <w:szCs w:val="28"/>
        </w:rPr>
        <w:t>одно</w:t>
      </w:r>
      <w:r w:rsidRPr="00EC4706">
        <w:rPr>
          <w:spacing w:val="15"/>
          <w:sz w:val="28"/>
          <w:szCs w:val="28"/>
        </w:rPr>
        <w:t xml:space="preserve"> </w:t>
      </w:r>
      <w:r w:rsidRPr="00EC4706">
        <w:rPr>
          <w:sz w:val="28"/>
          <w:szCs w:val="28"/>
        </w:rPr>
        <w:t>из</w:t>
      </w:r>
      <w:r w:rsidRPr="00EC4706">
        <w:rPr>
          <w:spacing w:val="5"/>
          <w:sz w:val="28"/>
          <w:szCs w:val="28"/>
        </w:rPr>
        <w:t xml:space="preserve"> </w:t>
      </w:r>
      <w:r w:rsidRPr="00EC4706">
        <w:rPr>
          <w:sz w:val="28"/>
          <w:szCs w:val="28"/>
        </w:rPr>
        <w:t>следующих</w:t>
      </w:r>
      <w:r w:rsidRPr="00EC4706">
        <w:rPr>
          <w:spacing w:val="46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решений:</w:t>
      </w:r>
    </w:p>
    <w:p w:rsidR="00551DC5" w:rsidRPr="00EC4706" w:rsidRDefault="0031166F" w:rsidP="00B62B07">
      <w:pPr>
        <w:pStyle w:val="a4"/>
        <w:numPr>
          <w:ilvl w:val="0"/>
          <w:numId w:val="4"/>
        </w:numPr>
        <w:tabs>
          <w:tab w:val="left" w:pos="1351"/>
        </w:tabs>
        <w:spacing w:line="244" w:lineRule="auto"/>
        <w:ind w:left="0" w:right="132" w:firstLine="712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поддержать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продолжить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работу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над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ним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пределах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бюджетных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ассигнований,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местном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бюджете,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соответствующие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цели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(или)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соответствии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порядком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составления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 рассмотрения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 местного бюджета (внесения изменений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решение</w:t>
      </w:r>
      <w:r w:rsidRPr="00EC4706">
        <w:rPr>
          <w:spacing w:val="28"/>
          <w:sz w:val="28"/>
          <w:szCs w:val="28"/>
        </w:rPr>
        <w:t xml:space="preserve"> </w:t>
      </w:r>
      <w:r w:rsidRPr="00EC4706">
        <w:rPr>
          <w:sz w:val="28"/>
          <w:szCs w:val="28"/>
        </w:rPr>
        <w:t>о</w:t>
      </w:r>
      <w:r w:rsidRPr="00EC4706">
        <w:rPr>
          <w:spacing w:val="2"/>
          <w:sz w:val="28"/>
          <w:szCs w:val="28"/>
        </w:rPr>
        <w:t xml:space="preserve"> </w:t>
      </w:r>
      <w:r w:rsidRPr="00EC4706">
        <w:rPr>
          <w:sz w:val="28"/>
          <w:szCs w:val="28"/>
        </w:rPr>
        <w:t>местном</w:t>
      </w:r>
      <w:r w:rsidRPr="00EC4706">
        <w:rPr>
          <w:spacing w:val="21"/>
          <w:sz w:val="28"/>
          <w:szCs w:val="28"/>
        </w:rPr>
        <w:t xml:space="preserve"> </w:t>
      </w:r>
      <w:r w:rsidRPr="00EC4706">
        <w:rPr>
          <w:sz w:val="28"/>
          <w:szCs w:val="28"/>
        </w:rPr>
        <w:t>бюджете);</w:t>
      </w:r>
    </w:p>
    <w:p w:rsidR="00551DC5" w:rsidRPr="00EC4706" w:rsidRDefault="0031166F" w:rsidP="00B62B07">
      <w:pPr>
        <w:pStyle w:val="a4"/>
        <w:numPr>
          <w:ilvl w:val="0"/>
          <w:numId w:val="4"/>
        </w:numPr>
        <w:tabs>
          <w:tab w:val="left" w:pos="1463"/>
        </w:tabs>
        <w:spacing w:before="3" w:line="247" w:lineRule="auto"/>
        <w:ind w:left="0" w:right="137" w:firstLine="705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отказать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поддержке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вернуть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его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инициатору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указанием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причин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отказа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поддержке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17"/>
        </w:tabs>
        <w:spacing w:line="244" w:lineRule="auto"/>
        <w:ind w:left="0" w:right="156" w:firstLine="708"/>
        <w:jc w:val="both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Решение об отказе в поддержке инициативного проекта принимается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администрацией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«Усть-Паденъгское»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Шенкурского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муниципального</w:t>
      </w:r>
      <w:r w:rsidRPr="00EC4706">
        <w:rPr>
          <w:spacing w:val="-7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района</w:t>
      </w:r>
      <w:r w:rsidRPr="00EC4706">
        <w:rPr>
          <w:spacing w:val="2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-7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одном</w:t>
      </w:r>
      <w:r w:rsidRPr="00EC4706">
        <w:rPr>
          <w:spacing w:val="5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из</w:t>
      </w:r>
      <w:r w:rsidRPr="00EC4706">
        <w:rPr>
          <w:spacing w:val="-4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следующих</w:t>
      </w:r>
      <w:r w:rsidRPr="00EC4706">
        <w:rPr>
          <w:spacing w:val="17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случаев:</w:t>
      </w:r>
    </w:p>
    <w:p w:rsidR="00551DC5" w:rsidRPr="00EC4706" w:rsidRDefault="0031166F" w:rsidP="00B62B07">
      <w:pPr>
        <w:pStyle w:val="a4"/>
        <w:numPr>
          <w:ilvl w:val="0"/>
          <w:numId w:val="3"/>
        </w:numPr>
        <w:tabs>
          <w:tab w:val="left" w:pos="1416"/>
        </w:tabs>
        <w:spacing w:before="7" w:line="244" w:lineRule="auto"/>
        <w:ind w:left="0" w:right="150" w:firstLine="715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несоблюдение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установленного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порядка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внесения</w:t>
      </w:r>
      <w:r w:rsidRPr="00EC4706">
        <w:rPr>
          <w:spacing w:val="20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36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2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его</w:t>
      </w:r>
      <w:r w:rsidRPr="00EC4706">
        <w:rPr>
          <w:spacing w:val="12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рассмотрения;</w:t>
      </w:r>
    </w:p>
    <w:p w:rsidR="00551DC5" w:rsidRPr="00EC4706" w:rsidRDefault="0031166F" w:rsidP="00B62B07">
      <w:pPr>
        <w:pStyle w:val="a4"/>
        <w:numPr>
          <w:ilvl w:val="0"/>
          <w:numId w:val="3"/>
        </w:numPr>
        <w:tabs>
          <w:tab w:val="left" w:pos="1394"/>
        </w:tabs>
        <w:spacing w:before="6" w:line="247" w:lineRule="auto"/>
        <w:ind w:left="0" w:right="143" w:firstLine="708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несоответствие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требованиям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федеральных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законов и иных нормативных правовых актов Российской Федерации, законов 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нормативных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правовых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актов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Архангельской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области,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уставу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Архангельской</w:t>
      </w:r>
      <w:r w:rsidRPr="00EC4706">
        <w:rPr>
          <w:spacing w:val="28"/>
          <w:sz w:val="28"/>
          <w:szCs w:val="28"/>
        </w:rPr>
        <w:t xml:space="preserve"> </w:t>
      </w:r>
      <w:r w:rsidRPr="00EC4706">
        <w:rPr>
          <w:sz w:val="28"/>
          <w:szCs w:val="28"/>
        </w:rPr>
        <w:t>области;</w:t>
      </w:r>
    </w:p>
    <w:p w:rsidR="00551DC5" w:rsidRPr="00D03180" w:rsidRDefault="0031166F" w:rsidP="00B62B07">
      <w:pPr>
        <w:pStyle w:val="a4"/>
        <w:numPr>
          <w:ilvl w:val="0"/>
          <w:numId w:val="3"/>
        </w:numPr>
        <w:tabs>
          <w:tab w:val="left" w:pos="1279"/>
        </w:tabs>
        <w:spacing w:before="114" w:line="249" w:lineRule="auto"/>
        <w:ind w:left="0" w:right="122" w:firstLine="686"/>
        <w:jc w:val="both"/>
        <w:rPr>
          <w:sz w:val="28"/>
          <w:szCs w:val="28"/>
        </w:rPr>
      </w:pPr>
      <w:r w:rsidRPr="00D03180">
        <w:rPr>
          <w:sz w:val="28"/>
          <w:szCs w:val="28"/>
        </w:rPr>
        <w:t>невозможность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реализации</w:t>
      </w:r>
      <w:r w:rsidRPr="00D03180">
        <w:rPr>
          <w:sz w:val="28"/>
          <w:szCs w:val="28"/>
        </w:rPr>
        <w:t xml:space="preserve"> инициативного проекта ввиду отсутствия у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органов</w:t>
      </w:r>
      <w:r w:rsidRPr="00D03180">
        <w:rPr>
          <w:spacing w:val="4"/>
          <w:sz w:val="28"/>
          <w:szCs w:val="28"/>
        </w:rPr>
        <w:t xml:space="preserve"> </w:t>
      </w:r>
      <w:r w:rsidRPr="00D03180">
        <w:rPr>
          <w:sz w:val="28"/>
          <w:szCs w:val="28"/>
        </w:rPr>
        <w:t>местного</w:t>
      </w:r>
      <w:r w:rsidRPr="00D03180">
        <w:rPr>
          <w:spacing w:val="11"/>
          <w:sz w:val="28"/>
          <w:szCs w:val="28"/>
        </w:rPr>
        <w:t xml:space="preserve"> </w:t>
      </w:r>
      <w:r w:rsidRPr="00D03180">
        <w:rPr>
          <w:sz w:val="28"/>
          <w:szCs w:val="28"/>
        </w:rPr>
        <w:t>самоуправления</w:t>
      </w:r>
      <w:r w:rsidRPr="00D03180">
        <w:rPr>
          <w:spacing w:val="62"/>
          <w:sz w:val="28"/>
          <w:szCs w:val="28"/>
        </w:rPr>
        <w:t xml:space="preserve"> </w:t>
      </w:r>
      <w:r w:rsidRPr="00D03180">
        <w:rPr>
          <w:sz w:val="28"/>
          <w:szCs w:val="28"/>
        </w:rPr>
        <w:t>сельского</w:t>
      </w:r>
      <w:r w:rsidRPr="00D03180">
        <w:rPr>
          <w:spacing w:val="14"/>
          <w:sz w:val="28"/>
          <w:szCs w:val="28"/>
        </w:rPr>
        <w:t xml:space="preserve"> </w:t>
      </w:r>
      <w:r w:rsidRPr="00D03180">
        <w:rPr>
          <w:sz w:val="28"/>
          <w:szCs w:val="28"/>
        </w:rPr>
        <w:t>поселения</w:t>
      </w:r>
      <w:r w:rsidRPr="00D03180">
        <w:rPr>
          <w:spacing w:val="21"/>
          <w:sz w:val="28"/>
          <w:szCs w:val="28"/>
        </w:rPr>
        <w:t xml:space="preserve"> </w:t>
      </w:r>
      <w:r w:rsidRPr="00D03180">
        <w:rPr>
          <w:sz w:val="28"/>
          <w:szCs w:val="28"/>
        </w:rPr>
        <w:t>«Усть-Паденьгское»</w:t>
      </w:r>
      <w:r w:rsidR="00D03180">
        <w:rPr>
          <w:sz w:val="28"/>
          <w:szCs w:val="28"/>
        </w:rPr>
        <w:t xml:space="preserve"> </w:t>
      </w:r>
      <w:r w:rsidRPr="00D03180">
        <w:rPr>
          <w:sz w:val="28"/>
          <w:szCs w:val="28"/>
        </w:rPr>
        <w:t>Шенкурского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муниципаль</w:t>
      </w:r>
      <w:r w:rsidR="00D03180">
        <w:rPr>
          <w:sz w:val="28"/>
          <w:szCs w:val="28"/>
        </w:rPr>
        <w:t>н</w:t>
      </w:r>
      <w:r w:rsidRPr="00D03180">
        <w:rPr>
          <w:sz w:val="28"/>
          <w:szCs w:val="28"/>
        </w:rPr>
        <w:t>ого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района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Архангельской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области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необходимых</w:t>
      </w:r>
      <w:r w:rsidRPr="00D03180">
        <w:rPr>
          <w:spacing w:val="1"/>
          <w:sz w:val="28"/>
          <w:szCs w:val="28"/>
        </w:rPr>
        <w:t xml:space="preserve"> </w:t>
      </w:r>
      <w:r w:rsidRPr="00D03180">
        <w:rPr>
          <w:sz w:val="28"/>
          <w:szCs w:val="28"/>
        </w:rPr>
        <w:t>полномочий</w:t>
      </w:r>
      <w:r w:rsidRPr="00D03180">
        <w:rPr>
          <w:spacing w:val="20"/>
          <w:sz w:val="28"/>
          <w:szCs w:val="28"/>
        </w:rPr>
        <w:t xml:space="preserve"> </w:t>
      </w:r>
      <w:r w:rsidRPr="00D03180">
        <w:rPr>
          <w:sz w:val="28"/>
          <w:szCs w:val="28"/>
        </w:rPr>
        <w:t>и</w:t>
      </w:r>
      <w:r w:rsidRPr="00D03180">
        <w:rPr>
          <w:spacing w:val="9"/>
          <w:sz w:val="28"/>
          <w:szCs w:val="28"/>
        </w:rPr>
        <w:t xml:space="preserve"> </w:t>
      </w:r>
      <w:r w:rsidRPr="00D03180">
        <w:rPr>
          <w:sz w:val="28"/>
          <w:szCs w:val="28"/>
        </w:rPr>
        <w:t>прав;</w:t>
      </w:r>
    </w:p>
    <w:p w:rsidR="00551DC5" w:rsidRPr="00EC4706" w:rsidRDefault="0031166F" w:rsidP="00B62B07">
      <w:pPr>
        <w:pStyle w:val="a4"/>
        <w:numPr>
          <w:ilvl w:val="0"/>
          <w:numId w:val="3"/>
        </w:numPr>
        <w:tabs>
          <w:tab w:val="left" w:pos="1333"/>
        </w:tabs>
        <w:spacing w:line="247" w:lineRule="auto"/>
        <w:ind w:left="0" w:right="108" w:firstLine="710"/>
        <w:jc w:val="both"/>
        <w:rPr>
          <w:sz w:val="28"/>
          <w:szCs w:val="28"/>
        </w:rPr>
      </w:pPr>
      <w:r w:rsidRPr="00EC4706">
        <w:rPr>
          <w:sz w:val="28"/>
          <w:szCs w:val="28"/>
        </w:rPr>
        <w:lastRenderedPageBreak/>
        <w:t>отсутствие средств местного бюджета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в объеме средств, необходимом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для реализации инициативного проекта, источником формирования которых не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являются</w:t>
      </w:r>
      <w:r w:rsidRPr="00EC4706">
        <w:rPr>
          <w:spacing w:val="20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инициативные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платеж</w:t>
      </w:r>
      <w:r w:rsidR="00D03180">
        <w:rPr>
          <w:sz w:val="28"/>
          <w:szCs w:val="28"/>
        </w:rPr>
        <w:t>и</w:t>
      </w:r>
      <w:r w:rsidRPr="00EC4706">
        <w:rPr>
          <w:sz w:val="28"/>
          <w:szCs w:val="28"/>
        </w:rPr>
        <w:t>;</w:t>
      </w:r>
    </w:p>
    <w:p w:rsidR="00551DC5" w:rsidRPr="00EC4706" w:rsidRDefault="0031166F" w:rsidP="00B62B07">
      <w:pPr>
        <w:pStyle w:val="a4"/>
        <w:numPr>
          <w:ilvl w:val="0"/>
          <w:numId w:val="3"/>
        </w:numPr>
        <w:tabs>
          <w:tab w:val="left" w:pos="1380"/>
        </w:tabs>
        <w:spacing w:line="249" w:lineRule="auto"/>
        <w:ind w:left="0" w:right="124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наличие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возможность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описа</w:t>
      </w:r>
      <w:r w:rsidRPr="00EC4706">
        <w:rPr>
          <w:sz w:val="28"/>
          <w:szCs w:val="28"/>
        </w:rPr>
        <w:t>нной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проблемы</w:t>
      </w:r>
      <w:r w:rsidRPr="00EC4706">
        <w:rPr>
          <w:spacing w:val="20"/>
          <w:sz w:val="28"/>
          <w:szCs w:val="28"/>
        </w:rPr>
        <w:t xml:space="preserve"> </w:t>
      </w:r>
      <w:r w:rsidRPr="00EC4706">
        <w:rPr>
          <w:sz w:val="28"/>
          <w:szCs w:val="28"/>
        </w:rPr>
        <w:t>более</w:t>
      </w:r>
      <w:r w:rsidRPr="00EC4706">
        <w:rPr>
          <w:spacing w:val="23"/>
          <w:sz w:val="28"/>
          <w:szCs w:val="28"/>
        </w:rPr>
        <w:t xml:space="preserve"> </w:t>
      </w:r>
      <w:r w:rsidRPr="00EC4706">
        <w:rPr>
          <w:sz w:val="28"/>
          <w:szCs w:val="28"/>
        </w:rPr>
        <w:t>эффективным</w:t>
      </w:r>
      <w:r w:rsidRPr="00EC4706">
        <w:rPr>
          <w:spacing w:val="42"/>
          <w:sz w:val="28"/>
          <w:szCs w:val="28"/>
        </w:rPr>
        <w:t xml:space="preserve"> </w:t>
      </w:r>
      <w:r w:rsidRPr="00EC4706">
        <w:rPr>
          <w:sz w:val="28"/>
          <w:szCs w:val="28"/>
        </w:rPr>
        <w:t>способом;</w:t>
      </w:r>
    </w:p>
    <w:p w:rsidR="00551DC5" w:rsidRPr="00EC4706" w:rsidRDefault="0031166F" w:rsidP="00B62B07">
      <w:pPr>
        <w:pStyle w:val="a4"/>
        <w:numPr>
          <w:ilvl w:val="0"/>
          <w:numId w:val="3"/>
        </w:numPr>
        <w:tabs>
          <w:tab w:val="left" w:pos="1380"/>
        </w:tabs>
        <w:ind w:left="0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признания</w:t>
      </w:r>
      <w:r w:rsidRPr="00EC4706">
        <w:rPr>
          <w:spacing w:val="28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</w:t>
      </w:r>
      <w:r w:rsidR="00D03180">
        <w:rPr>
          <w:sz w:val="28"/>
          <w:szCs w:val="28"/>
        </w:rPr>
        <w:t>н</w:t>
      </w:r>
      <w:r w:rsidRPr="00EC4706">
        <w:rPr>
          <w:sz w:val="28"/>
          <w:szCs w:val="28"/>
        </w:rPr>
        <w:t>ого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9"/>
          <w:sz w:val="28"/>
          <w:szCs w:val="28"/>
        </w:rPr>
        <w:t xml:space="preserve"> </w:t>
      </w:r>
      <w:r w:rsidRPr="00EC4706">
        <w:rPr>
          <w:sz w:val="28"/>
          <w:szCs w:val="28"/>
        </w:rPr>
        <w:t>не</w:t>
      </w:r>
      <w:r w:rsidRPr="00EC4706">
        <w:rPr>
          <w:spacing w:val="2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прошедшим</w:t>
      </w:r>
      <w:r w:rsidRPr="00EC4706">
        <w:rPr>
          <w:spacing w:val="47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конкурсный</w:t>
      </w:r>
      <w:r w:rsidRPr="00EC4706">
        <w:rPr>
          <w:spacing w:val="46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отбор.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815"/>
        </w:tabs>
        <w:spacing w:line="247" w:lineRule="auto"/>
        <w:ind w:left="0" w:right="113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Администрация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</w:t>
      </w:r>
      <w:r w:rsidR="00D03180">
        <w:rPr>
          <w:sz w:val="28"/>
          <w:szCs w:val="28"/>
        </w:rPr>
        <w:t>н</w:t>
      </w:r>
      <w:r w:rsidRPr="00EC4706">
        <w:rPr>
          <w:sz w:val="28"/>
          <w:szCs w:val="28"/>
        </w:rPr>
        <w:t>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вправе,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случае,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предусмотренным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подпунктом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5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пункта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51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настоящего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Положения,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обязана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предложить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инициатору</w:t>
      </w:r>
      <w:r w:rsidRPr="00EC4706">
        <w:rPr>
          <w:spacing w:val="34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9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совместно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доработать</w:t>
      </w:r>
      <w:r w:rsidRPr="00EC4706">
        <w:rPr>
          <w:spacing w:val="28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инициативный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82"/>
        </w:tabs>
        <w:spacing w:before="2" w:line="247" w:lineRule="auto"/>
        <w:ind w:left="0" w:right="114" w:firstLine="709"/>
        <w:jc w:val="both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Решения администрации, предусмотренные пунктом 50 настоящего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Положения,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оформляются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виде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распоряжения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администрации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«Усть-Паденьгское»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Шенкурского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муниципального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района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подлежат направлению инициаторам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проекта в течение 5 рабочих дней со дня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подписания</w:t>
      </w:r>
      <w:r w:rsidRPr="00EC4706">
        <w:rPr>
          <w:spacing w:val="12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данного</w:t>
      </w:r>
      <w:r w:rsidRPr="00EC4706">
        <w:rPr>
          <w:spacing w:val="5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распоряжения.</w:t>
      </w:r>
    </w:p>
    <w:p w:rsidR="00551DC5" w:rsidRPr="00EC4706" w:rsidRDefault="00551DC5">
      <w:pPr>
        <w:pStyle w:val="a3"/>
        <w:spacing w:before="11"/>
        <w:jc w:val="left"/>
        <w:rPr>
          <w:sz w:val="28"/>
          <w:szCs w:val="28"/>
        </w:rPr>
      </w:pPr>
    </w:p>
    <w:p w:rsidR="00551DC5" w:rsidRPr="00EC4706" w:rsidRDefault="0031166F">
      <w:pPr>
        <w:spacing w:line="249" w:lineRule="auto"/>
        <w:ind w:left="3878" w:right="78" w:hanging="1270"/>
        <w:rPr>
          <w:b/>
          <w:sz w:val="28"/>
          <w:szCs w:val="28"/>
        </w:rPr>
      </w:pPr>
      <w:r w:rsidRPr="00EC4706">
        <w:rPr>
          <w:b/>
          <w:sz w:val="28"/>
          <w:szCs w:val="28"/>
        </w:rPr>
        <w:t>IX. Порядок</w:t>
      </w:r>
      <w:r w:rsidRPr="00EC4706">
        <w:rPr>
          <w:b/>
          <w:spacing w:val="1"/>
          <w:sz w:val="28"/>
          <w:szCs w:val="28"/>
        </w:rPr>
        <w:t xml:space="preserve"> </w:t>
      </w:r>
      <w:r w:rsidRPr="00EC4706">
        <w:rPr>
          <w:b/>
          <w:sz w:val="28"/>
          <w:szCs w:val="28"/>
        </w:rPr>
        <w:t>проведения</w:t>
      </w:r>
      <w:r w:rsidRPr="00EC4706">
        <w:rPr>
          <w:b/>
          <w:spacing w:val="1"/>
          <w:sz w:val="28"/>
          <w:szCs w:val="28"/>
        </w:rPr>
        <w:t xml:space="preserve"> </w:t>
      </w:r>
      <w:r w:rsidRPr="00EC4706">
        <w:rPr>
          <w:b/>
          <w:sz w:val="28"/>
          <w:szCs w:val="28"/>
        </w:rPr>
        <w:t>конкурсного отбора</w:t>
      </w:r>
      <w:r w:rsidRPr="00EC4706">
        <w:rPr>
          <w:b/>
          <w:spacing w:val="-65"/>
          <w:sz w:val="28"/>
          <w:szCs w:val="28"/>
        </w:rPr>
        <w:t xml:space="preserve"> </w:t>
      </w:r>
      <w:r w:rsidR="00D03180">
        <w:rPr>
          <w:b/>
          <w:sz w:val="28"/>
          <w:szCs w:val="28"/>
        </w:rPr>
        <w:t>и</w:t>
      </w:r>
      <w:r w:rsidRPr="00EC4706">
        <w:rPr>
          <w:b/>
          <w:sz w:val="28"/>
          <w:szCs w:val="28"/>
        </w:rPr>
        <w:t>н</w:t>
      </w:r>
      <w:r w:rsidR="00D03180">
        <w:rPr>
          <w:b/>
          <w:sz w:val="28"/>
          <w:szCs w:val="28"/>
        </w:rPr>
        <w:t>и</w:t>
      </w:r>
      <w:r w:rsidRPr="00EC4706">
        <w:rPr>
          <w:b/>
          <w:sz w:val="28"/>
          <w:szCs w:val="28"/>
        </w:rPr>
        <w:t>ц</w:t>
      </w:r>
      <w:r w:rsidR="00D03180">
        <w:rPr>
          <w:b/>
          <w:sz w:val="28"/>
          <w:szCs w:val="28"/>
        </w:rPr>
        <w:t>и</w:t>
      </w:r>
      <w:r w:rsidRPr="00EC4706">
        <w:rPr>
          <w:b/>
          <w:sz w:val="28"/>
          <w:szCs w:val="28"/>
        </w:rPr>
        <w:t>ат</w:t>
      </w:r>
      <w:r w:rsidR="00D03180">
        <w:rPr>
          <w:b/>
          <w:sz w:val="28"/>
          <w:szCs w:val="28"/>
        </w:rPr>
        <w:t>и</w:t>
      </w:r>
      <w:r w:rsidRPr="00EC4706">
        <w:rPr>
          <w:b/>
          <w:sz w:val="28"/>
          <w:szCs w:val="28"/>
        </w:rPr>
        <w:t>вных</w:t>
      </w:r>
      <w:r w:rsidRPr="00EC4706">
        <w:rPr>
          <w:b/>
          <w:spacing w:val="37"/>
          <w:sz w:val="28"/>
          <w:szCs w:val="28"/>
        </w:rPr>
        <w:t xml:space="preserve"> </w:t>
      </w:r>
      <w:r w:rsidRPr="00EC4706">
        <w:rPr>
          <w:b/>
          <w:sz w:val="28"/>
          <w:szCs w:val="28"/>
        </w:rPr>
        <w:t>проектов</w:t>
      </w:r>
    </w:p>
    <w:p w:rsidR="00551DC5" w:rsidRPr="00EC4706" w:rsidRDefault="00551DC5">
      <w:pPr>
        <w:pStyle w:val="a3"/>
        <w:jc w:val="left"/>
        <w:rPr>
          <w:b/>
          <w:sz w:val="28"/>
          <w:szCs w:val="28"/>
        </w:rPr>
      </w:pP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88"/>
        </w:tabs>
        <w:spacing w:line="249" w:lineRule="auto"/>
        <w:ind w:left="0" w:right="121" w:firstLine="709"/>
        <w:jc w:val="both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При поступлении в а</w:t>
      </w:r>
      <w:r w:rsidRPr="00EC4706">
        <w:rPr>
          <w:w w:val="105"/>
          <w:sz w:val="28"/>
          <w:szCs w:val="28"/>
        </w:rPr>
        <w:t>дминистрацию Шенкурского муниципального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района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нескольких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проектов,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том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числе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описанием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аналогичных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содержанию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приоритетных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проблем,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администрация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организует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проведение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конкурсного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отбора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проектов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(далее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 xml:space="preserve">также </w:t>
      </w:r>
      <w:r w:rsidRPr="00EC4706">
        <w:rPr>
          <w:w w:val="90"/>
          <w:sz w:val="28"/>
          <w:szCs w:val="28"/>
        </w:rPr>
        <w:t xml:space="preserve">— </w:t>
      </w:r>
      <w:r w:rsidRPr="00EC4706">
        <w:rPr>
          <w:w w:val="105"/>
          <w:sz w:val="28"/>
          <w:szCs w:val="28"/>
        </w:rPr>
        <w:t>конкурс) с обязательным информированием об этом муниципального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Совета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«Усть-Паденьгское»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Шенкурского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3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22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инициаторов</w:t>
      </w:r>
      <w:r w:rsidRPr="00EC4706">
        <w:rPr>
          <w:spacing w:val="3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любым</w:t>
      </w:r>
      <w:r w:rsidRPr="00EC4706">
        <w:rPr>
          <w:spacing w:val="32"/>
          <w:sz w:val="28"/>
          <w:szCs w:val="28"/>
        </w:rPr>
        <w:t xml:space="preserve"> </w:t>
      </w:r>
      <w:r w:rsidRPr="00EC4706">
        <w:rPr>
          <w:sz w:val="28"/>
          <w:szCs w:val="28"/>
        </w:rPr>
        <w:t>доступным</w:t>
      </w:r>
      <w:r w:rsidRPr="00EC4706">
        <w:rPr>
          <w:spacing w:val="57"/>
          <w:sz w:val="28"/>
          <w:szCs w:val="28"/>
        </w:rPr>
        <w:t xml:space="preserve"> </w:t>
      </w:r>
      <w:r w:rsidRPr="00EC4706">
        <w:rPr>
          <w:sz w:val="28"/>
          <w:szCs w:val="28"/>
        </w:rPr>
        <w:t>способом.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553"/>
        </w:tabs>
        <w:spacing w:line="247" w:lineRule="auto"/>
        <w:ind w:left="0" w:right="117" w:firstLine="715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К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конкурсному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отбору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допускаются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проекты,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отношен</w:t>
      </w:r>
      <w:r w:rsidRPr="00EC4706">
        <w:rPr>
          <w:sz w:val="28"/>
          <w:szCs w:val="28"/>
        </w:rPr>
        <w:t xml:space="preserve">ии которых отсутствуют основания для отказа, предусмотренные 1 </w:t>
      </w:r>
      <w:r w:rsidRPr="00EC4706">
        <w:rPr>
          <w:w w:val="90"/>
          <w:sz w:val="28"/>
          <w:szCs w:val="28"/>
        </w:rPr>
        <w:t xml:space="preserve">— </w:t>
      </w:r>
      <w:r w:rsidRPr="00EC4706">
        <w:rPr>
          <w:sz w:val="28"/>
          <w:szCs w:val="28"/>
        </w:rPr>
        <w:t>5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пункта</w:t>
      </w:r>
      <w:r w:rsidRPr="00EC4706">
        <w:rPr>
          <w:spacing w:val="24"/>
          <w:sz w:val="28"/>
          <w:szCs w:val="28"/>
        </w:rPr>
        <w:t xml:space="preserve"> </w:t>
      </w:r>
      <w:r w:rsidRPr="00EC4706">
        <w:rPr>
          <w:sz w:val="28"/>
          <w:szCs w:val="28"/>
        </w:rPr>
        <w:t>51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настоящего</w:t>
      </w:r>
      <w:r w:rsidRPr="00EC4706">
        <w:rPr>
          <w:spacing w:val="25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81"/>
        </w:tabs>
        <w:spacing w:line="249" w:lineRule="auto"/>
        <w:ind w:left="0" w:right="122" w:firstLine="708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Проведение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отбора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случае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определенном в пункте 54 настоящего Положения, возлагается на комиссию по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рассмотрению</w:t>
      </w:r>
      <w:r w:rsidRPr="00EC4706">
        <w:rPr>
          <w:spacing w:val="27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2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12"/>
          <w:sz w:val="28"/>
          <w:szCs w:val="28"/>
        </w:rPr>
        <w:t xml:space="preserve"> </w:t>
      </w:r>
      <w:r w:rsidRPr="00EC4706">
        <w:rPr>
          <w:sz w:val="28"/>
          <w:szCs w:val="28"/>
        </w:rPr>
        <w:t>(далее</w:t>
      </w:r>
      <w:r w:rsidRPr="00EC4706">
        <w:rPr>
          <w:spacing w:val="15"/>
          <w:sz w:val="28"/>
          <w:szCs w:val="28"/>
        </w:rPr>
        <w:t xml:space="preserve"> </w:t>
      </w:r>
      <w:r w:rsidRPr="00EC4706">
        <w:rPr>
          <w:w w:val="90"/>
          <w:sz w:val="28"/>
          <w:szCs w:val="28"/>
        </w:rPr>
        <w:t>—</w:t>
      </w:r>
      <w:r w:rsidRPr="00EC4706">
        <w:rPr>
          <w:spacing w:val="12"/>
          <w:w w:val="90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комиссия).</w:t>
      </w:r>
    </w:p>
    <w:p w:rsidR="00551DC5" w:rsidRPr="00EC4706" w:rsidRDefault="0031166F" w:rsidP="00B62B07">
      <w:pPr>
        <w:pStyle w:val="a4"/>
        <w:numPr>
          <w:ilvl w:val="0"/>
          <w:numId w:val="5"/>
        </w:numPr>
        <w:tabs>
          <w:tab w:val="left" w:pos="1405"/>
        </w:tabs>
        <w:spacing w:line="305" w:lineRule="exact"/>
        <w:ind w:left="0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Основными</w:t>
      </w:r>
      <w:r w:rsidRPr="00EC4706">
        <w:rPr>
          <w:spacing w:val="39"/>
          <w:sz w:val="28"/>
          <w:szCs w:val="28"/>
        </w:rPr>
        <w:t xml:space="preserve"> </w:t>
      </w:r>
      <w:r w:rsidRPr="00EC4706">
        <w:rPr>
          <w:sz w:val="28"/>
          <w:szCs w:val="28"/>
        </w:rPr>
        <w:t>функциями</w:t>
      </w:r>
      <w:r w:rsidRPr="00EC4706">
        <w:rPr>
          <w:spacing w:val="47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являются:</w:t>
      </w:r>
    </w:p>
    <w:p w:rsidR="00551DC5" w:rsidRPr="00EC4706" w:rsidRDefault="0031166F" w:rsidP="00B62B07">
      <w:pPr>
        <w:pStyle w:val="a4"/>
        <w:numPr>
          <w:ilvl w:val="0"/>
          <w:numId w:val="2"/>
        </w:numPr>
        <w:tabs>
          <w:tab w:val="left" w:pos="1290"/>
        </w:tabs>
        <w:spacing w:before="1"/>
        <w:ind w:left="0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оценка</w:t>
      </w:r>
      <w:r w:rsidRPr="00EC4706">
        <w:rPr>
          <w:spacing w:val="23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53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проектов;</w:t>
      </w:r>
    </w:p>
    <w:p w:rsidR="00551DC5" w:rsidRPr="00EC4706" w:rsidRDefault="0031166F" w:rsidP="00B62B07">
      <w:pPr>
        <w:pStyle w:val="a4"/>
        <w:numPr>
          <w:ilvl w:val="0"/>
          <w:numId w:val="2"/>
        </w:numPr>
        <w:tabs>
          <w:tab w:val="left" w:pos="1283"/>
        </w:tabs>
        <w:spacing w:before="6"/>
        <w:ind w:left="0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определение</w:t>
      </w:r>
      <w:r w:rsidRPr="00EC4706">
        <w:rPr>
          <w:spacing w:val="46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победителей</w:t>
      </w:r>
      <w:r w:rsidRPr="00EC4706">
        <w:rPr>
          <w:spacing w:val="50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конкурса.</w:t>
      </w:r>
    </w:p>
    <w:p w:rsidR="00551DC5" w:rsidRPr="00EC4706" w:rsidRDefault="00D03180" w:rsidP="00B62B07">
      <w:pPr>
        <w:pStyle w:val="a3"/>
        <w:spacing w:before="13" w:line="249" w:lineRule="auto"/>
        <w:ind w:right="114" w:firstLine="717"/>
        <w:rPr>
          <w:sz w:val="28"/>
          <w:szCs w:val="28"/>
        </w:rPr>
      </w:pPr>
      <w:r>
        <w:rPr>
          <w:sz w:val="28"/>
          <w:szCs w:val="28"/>
        </w:rPr>
        <w:t>5</w:t>
      </w:r>
      <w:r w:rsidR="0031166F" w:rsidRPr="00EC4706">
        <w:rPr>
          <w:sz w:val="28"/>
          <w:szCs w:val="28"/>
        </w:rPr>
        <w:t>8.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Комиссия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формируется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администрацией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с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учетом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требований,</w:t>
      </w:r>
      <w:r w:rsidR="0031166F" w:rsidRPr="00EC4706">
        <w:rPr>
          <w:spacing w:val="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установленных</w:t>
      </w:r>
      <w:r w:rsidR="0031166F" w:rsidRPr="00EC4706">
        <w:rPr>
          <w:spacing w:val="58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частью</w:t>
      </w:r>
      <w:r w:rsidR="0031166F" w:rsidRPr="00EC4706">
        <w:rPr>
          <w:spacing w:val="33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12</w:t>
      </w:r>
      <w:r w:rsidR="0031166F" w:rsidRPr="00EC4706">
        <w:rPr>
          <w:spacing w:val="18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статьи</w:t>
      </w:r>
      <w:r w:rsidR="0031166F" w:rsidRPr="00EC4706">
        <w:rPr>
          <w:spacing w:val="4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26.1</w:t>
      </w:r>
      <w:r w:rsidR="0031166F" w:rsidRPr="00EC4706">
        <w:rPr>
          <w:spacing w:val="32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Федерального</w:t>
      </w:r>
      <w:r w:rsidR="0031166F" w:rsidRPr="00EC4706">
        <w:rPr>
          <w:spacing w:val="57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закона</w:t>
      </w:r>
      <w:r w:rsidR="0031166F" w:rsidRPr="00EC4706">
        <w:rPr>
          <w:spacing w:val="38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от</w:t>
      </w:r>
      <w:r w:rsidR="0031166F" w:rsidRPr="00EC4706">
        <w:rPr>
          <w:spacing w:val="2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6</w:t>
      </w:r>
      <w:r w:rsidR="0031166F" w:rsidRPr="00EC4706">
        <w:rPr>
          <w:spacing w:val="18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октября</w:t>
      </w:r>
      <w:r w:rsidR="0031166F" w:rsidRPr="00EC4706">
        <w:rPr>
          <w:spacing w:val="4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2003</w:t>
      </w:r>
      <w:r w:rsidR="0031166F" w:rsidRPr="00EC4706">
        <w:rPr>
          <w:spacing w:val="37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г.</w:t>
      </w:r>
      <w:r w:rsidR="0031166F" w:rsidRPr="00EC4706">
        <w:rPr>
          <w:w w:val="105"/>
          <w:sz w:val="28"/>
          <w:szCs w:val="28"/>
        </w:rPr>
        <w:t>№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131-ФЗ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«Об общих принципах организации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местного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самоуправления в</w:t>
      </w:r>
      <w:r w:rsidR="0031166F" w:rsidRPr="00EC4706">
        <w:rPr>
          <w:spacing w:val="1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Российской</w:t>
      </w:r>
      <w:r w:rsidR="0031166F" w:rsidRPr="00EC4706">
        <w:rPr>
          <w:spacing w:val="26"/>
          <w:w w:val="105"/>
          <w:sz w:val="28"/>
          <w:szCs w:val="28"/>
        </w:rPr>
        <w:t xml:space="preserve"> </w:t>
      </w:r>
      <w:r w:rsidR="0031166F" w:rsidRPr="00EC4706">
        <w:rPr>
          <w:w w:val="105"/>
          <w:sz w:val="28"/>
          <w:szCs w:val="28"/>
        </w:rPr>
        <w:t>Федерации».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488"/>
        </w:tabs>
        <w:spacing w:before="6" w:line="244" w:lineRule="auto"/>
        <w:ind w:left="0" w:right="123" w:firstLine="710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Комиссия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формируется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срок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проведения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составе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6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человек.</w:t>
      </w:r>
    </w:p>
    <w:p w:rsidR="00551DC5" w:rsidRPr="00EC4706" w:rsidRDefault="00551DC5">
      <w:pPr>
        <w:spacing w:line="244" w:lineRule="auto"/>
        <w:jc w:val="both"/>
        <w:rPr>
          <w:sz w:val="28"/>
          <w:szCs w:val="28"/>
        </w:rPr>
        <w:sectPr w:rsidR="00551DC5" w:rsidRPr="00EC4706" w:rsidSect="00EC4706">
          <w:headerReference w:type="default" r:id="rId7"/>
          <w:pgSz w:w="11900" w:h="16840"/>
          <w:pgMar w:top="1000" w:right="820" w:bottom="1134" w:left="1060" w:header="808" w:footer="0" w:gutter="0"/>
          <w:cols w:space="720"/>
        </w:sectPr>
      </w:pP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451"/>
        </w:tabs>
        <w:spacing w:before="100" w:line="249" w:lineRule="auto"/>
        <w:ind w:left="0" w:right="227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lastRenderedPageBreak/>
        <w:t>Членами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могут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быть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представители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органов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местного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самоуправления,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члены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общественных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организаций,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общественных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объединений,</w:t>
      </w:r>
      <w:r w:rsidRPr="00EC4706">
        <w:rPr>
          <w:spacing w:val="34"/>
          <w:sz w:val="28"/>
          <w:szCs w:val="28"/>
        </w:rPr>
        <w:t xml:space="preserve"> </w:t>
      </w:r>
      <w:r w:rsidRPr="00EC4706">
        <w:rPr>
          <w:sz w:val="28"/>
          <w:szCs w:val="28"/>
        </w:rPr>
        <w:t>эксперты.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541"/>
        </w:tabs>
        <w:spacing w:before="2" w:line="247" w:lineRule="auto"/>
        <w:ind w:left="0" w:right="194" w:firstLine="715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Сведения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вк</w:t>
      </w:r>
      <w:r w:rsidR="00D03180">
        <w:rPr>
          <w:sz w:val="28"/>
          <w:szCs w:val="28"/>
        </w:rPr>
        <w:t>л</w:t>
      </w:r>
      <w:r w:rsidRPr="00EC4706">
        <w:rPr>
          <w:sz w:val="28"/>
          <w:szCs w:val="28"/>
        </w:rPr>
        <w:t>ю</w:t>
      </w:r>
      <w:r w:rsidRPr="00EC4706">
        <w:rPr>
          <w:sz w:val="28"/>
          <w:szCs w:val="28"/>
        </w:rPr>
        <w:t>чении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состав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представителей,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предложенных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</w:t>
      </w:r>
      <w:r w:rsidR="00D03180">
        <w:rPr>
          <w:sz w:val="28"/>
          <w:szCs w:val="28"/>
        </w:rPr>
        <w:t>и</w:t>
      </w:r>
      <w:r w:rsidRPr="00EC4706">
        <w:rPr>
          <w:sz w:val="28"/>
          <w:szCs w:val="28"/>
        </w:rPr>
        <w:t>ципальным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Советом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направляются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муниципальным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Советом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администрацию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позднее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чем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за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пять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календарных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дня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до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начала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работы</w:t>
      </w:r>
      <w:r w:rsidRPr="00EC4706">
        <w:rPr>
          <w:spacing w:val="1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337"/>
        </w:tabs>
        <w:spacing w:before="5" w:line="244" w:lineRule="auto"/>
        <w:ind w:left="0" w:right="220" w:firstLine="716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Персональный состав комиссии должен быть сформирован не позднее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трех</w:t>
      </w:r>
      <w:r w:rsidRPr="00EC4706">
        <w:rPr>
          <w:spacing w:val="5"/>
          <w:sz w:val="28"/>
          <w:szCs w:val="28"/>
        </w:rPr>
        <w:t xml:space="preserve"> </w:t>
      </w:r>
      <w:r w:rsidRPr="00EC4706">
        <w:rPr>
          <w:sz w:val="28"/>
          <w:szCs w:val="28"/>
        </w:rPr>
        <w:t>календарных</w:t>
      </w:r>
      <w:r w:rsidRPr="00EC4706">
        <w:rPr>
          <w:spacing w:val="33"/>
          <w:sz w:val="28"/>
          <w:szCs w:val="28"/>
        </w:rPr>
        <w:t xml:space="preserve"> </w:t>
      </w:r>
      <w:r w:rsidRPr="00EC4706">
        <w:rPr>
          <w:sz w:val="28"/>
          <w:szCs w:val="28"/>
        </w:rPr>
        <w:t>дней</w:t>
      </w:r>
      <w:r w:rsidRPr="00EC4706">
        <w:rPr>
          <w:spacing w:val="17"/>
          <w:sz w:val="28"/>
          <w:szCs w:val="28"/>
        </w:rPr>
        <w:t xml:space="preserve"> </w:t>
      </w:r>
      <w:r w:rsidRPr="00EC4706">
        <w:rPr>
          <w:sz w:val="28"/>
          <w:szCs w:val="28"/>
        </w:rPr>
        <w:t>до</w:t>
      </w:r>
      <w:r w:rsidRPr="00EC4706">
        <w:rPr>
          <w:spacing w:val="5"/>
          <w:sz w:val="28"/>
          <w:szCs w:val="28"/>
        </w:rPr>
        <w:t xml:space="preserve"> </w:t>
      </w:r>
      <w:r w:rsidRPr="00EC4706">
        <w:rPr>
          <w:sz w:val="28"/>
          <w:szCs w:val="28"/>
        </w:rPr>
        <w:t>дня</w:t>
      </w:r>
      <w:r w:rsidRPr="00EC4706">
        <w:rPr>
          <w:spacing w:val="1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проведения</w:t>
      </w:r>
      <w:r w:rsidRPr="00EC4706">
        <w:rPr>
          <w:spacing w:val="22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конкурса.</w:t>
      </w:r>
    </w:p>
    <w:p w:rsidR="00551DC5" w:rsidRPr="00EC4706" w:rsidRDefault="0031166F" w:rsidP="00B62B07">
      <w:pPr>
        <w:pStyle w:val="a3"/>
        <w:spacing w:before="7" w:line="249" w:lineRule="auto"/>
        <w:ind w:right="221" w:firstLine="709"/>
        <w:rPr>
          <w:sz w:val="28"/>
          <w:szCs w:val="28"/>
        </w:rPr>
      </w:pPr>
      <w:r w:rsidRPr="00EC4706">
        <w:rPr>
          <w:sz w:val="28"/>
          <w:szCs w:val="28"/>
        </w:rPr>
        <w:t>Персональный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состав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</w:t>
      </w:r>
      <w:r w:rsidR="00D03180">
        <w:rPr>
          <w:sz w:val="28"/>
          <w:szCs w:val="28"/>
        </w:rPr>
        <w:t>ми</w:t>
      </w:r>
      <w:r w:rsidRPr="00EC4706">
        <w:rPr>
          <w:sz w:val="28"/>
          <w:szCs w:val="28"/>
        </w:rPr>
        <w:t>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утверждается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распоряжением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="00D03180">
        <w:rPr>
          <w:sz w:val="28"/>
          <w:szCs w:val="28"/>
        </w:rPr>
        <w:t>м</w:t>
      </w:r>
      <w:r w:rsidRPr="00EC4706">
        <w:rPr>
          <w:sz w:val="28"/>
          <w:szCs w:val="28"/>
        </w:rPr>
        <w:t>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</w:t>
      </w:r>
      <w:r w:rsidRPr="00EC4706">
        <w:rPr>
          <w:sz w:val="28"/>
          <w:szCs w:val="28"/>
        </w:rPr>
        <w:t>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подлежит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</w:t>
      </w:r>
      <w:r w:rsidR="00D03180">
        <w:rPr>
          <w:sz w:val="28"/>
          <w:szCs w:val="28"/>
        </w:rPr>
        <w:t>з</w:t>
      </w:r>
      <w:r w:rsidRPr="00EC4706">
        <w:rPr>
          <w:sz w:val="28"/>
          <w:szCs w:val="28"/>
        </w:rPr>
        <w:t>мещению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официальном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сайте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8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2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4"/>
          <w:sz w:val="28"/>
          <w:szCs w:val="28"/>
        </w:rPr>
        <w:t xml:space="preserve"> </w:t>
      </w:r>
      <w:r w:rsidRPr="00EC4706">
        <w:rPr>
          <w:sz w:val="28"/>
          <w:szCs w:val="28"/>
        </w:rPr>
        <w:t>сети</w:t>
      </w:r>
      <w:r w:rsidRPr="00EC4706">
        <w:rPr>
          <w:spacing w:val="14"/>
          <w:sz w:val="28"/>
          <w:szCs w:val="28"/>
        </w:rPr>
        <w:t xml:space="preserve"> </w:t>
      </w:r>
      <w:r w:rsidRPr="00EC4706">
        <w:rPr>
          <w:sz w:val="28"/>
          <w:szCs w:val="28"/>
        </w:rPr>
        <w:t>«Интернет».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325"/>
        </w:tabs>
        <w:spacing w:line="247" w:lineRule="auto"/>
        <w:ind w:left="0" w:right="229" w:firstLine="69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Состав комиссии формируется таким образом, чтобы была исключена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возможность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возникновения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конфликта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интересов,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который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влияет или может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повлиять</w:t>
      </w:r>
      <w:r w:rsidRPr="00EC4706">
        <w:rPr>
          <w:spacing w:val="20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4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принимаемые</w:t>
      </w:r>
      <w:r w:rsidRPr="00EC4706">
        <w:rPr>
          <w:spacing w:val="28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26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решения.</w:t>
      </w:r>
    </w:p>
    <w:p w:rsidR="00551DC5" w:rsidRPr="00EC4706" w:rsidRDefault="0031166F" w:rsidP="00B62B07">
      <w:pPr>
        <w:pStyle w:val="a3"/>
        <w:spacing w:line="247" w:lineRule="auto"/>
        <w:ind w:right="215" w:firstLine="710"/>
        <w:rPr>
          <w:sz w:val="28"/>
          <w:szCs w:val="28"/>
        </w:rPr>
      </w:pPr>
      <w:r w:rsidRPr="00EC4706">
        <w:rPr>
          <w:sz w:val="28"/>
          <w:szCs w:val="28"/>
        </w:rPr>
        <w:t>Для целей настоящего Положения под конфликтом интересов понимается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ситуация,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которой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личная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заинтересованность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(прямая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или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косвенная)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члена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влияет</w:t>
      </w:r>
      <w:r w:rsidRPr="00EC4706">
        <w:rPr>
          <w:spacing w:val="1"/>
          <w:sz w:val="28"/>
          <w:szCs w:val="28"/>
        </w:rPr>
        <w:t xml:space="preserve"> </w:t>
      </w:r>
      <w:r w:rsidR="00B62B07">
        <w:rPr>
          <w:sz w:val="28"/>
          <w:szCs w:val="28"/>
        </w:rPr>
        <w:t>и</w:t>
      </w:r>
      <w:r w:rsidRPr="00EC4706">
        <w:rPr>
          <w:sz w:val="28"/>
          <w:szCs w:val="28"/>
        </w:rPr>
        <w:t>ли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может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пов</w:t>
      </w:r>
      <w:r w:rsidR="00B62B07">
        <w:rPr>
          <w:sz w:val="28"/>
          <w:szCs w:val="28"/>
        </w:rPr>
        <w:t>ли</w:t>
      </w:r>
      <w:r w:rsidRPr="00EC4706">
        <w:rPr>
          <w:sz w:val="28"/>
          <w:szCs w:val="28"/>
        </w:rPr>
        <w:t>ять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надлежащее,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объективное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беспристрастное</w:t>
      </w:r>
      <w:r w:rsidRPr="00EC4706">
        <w:rPr>
          <w:spacing w:val="-3"/>
          <w:sz w:val="28"/>
          <w:szCs w:val="28"/>
        </w:rPr>
        <w:t xml:space="preserve"> </w:t>
      </w:r>
      <w:r w:rsidRPr="00EC4706">
        <w:rPr>
          <w:sz w:val="28"/>
          <w:szCs w:val="28"/>
        </w:rPr>
        <w:t>осуществле</w:t>
      </w:r>
      <w:r w:rsidR="00B62B07">
        <w:rPr>
          <w:sz w:val="28"/>
          <w:szCs w:val="28"/>
        </w:rPr>
        <w:t>ние</w:t>
      </w:r>
      <w:r w:rsidRPr="00EC4706">
        <w:rPr>
          <w:spacing w:val="-16"/>
          <w:sz w:val="28"/>
          <w:szCs w:val="28"/>
        </w:rPr>
        <w:t xml:space="preserve"> </w:t>
      </w:r>
      <w:r w:rsidRPr="00EC4706">
        <w:rPr>
          <w:sz w:val="28"/>
          <w:szCs w:val="28"/>
        </w:rPr>
        <w:t>им</w:t>
      </w:r>
      <w:r w:rsidRPr="00EC4706">
        <w:rPr>
          <w:spacing w:val="6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полномочий</w:t>
      </w:r>
      <w:r w:rsidRPr="00EC4706">
        <w:rPr>
          <w:spacing w:val="29"/>
          <w:sz w:val="28"/>
          <w:szCs w:val="28"/>
        </w:rPr>
        <w:t xml:space="preserve"> </w:t>
      </w:r>
      <w:r w:rsidRPr="00EC4706">
        <w:rPr>
          <w:sz w:val="28"/>
          <w:szCs w:val="28"/>
        </w:rPr>
        <w:t>члена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 w:rsidP="00B62B07">
      <w:pPr>
        <w:pStyle w:val="a3"/>
        <w:spacing w:line="247" w:lineRule="auto"/>
        <w:ind w:right="225" w:firstLine="709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Под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личной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заинтересованностью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члена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комиссии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понимается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возможность</w:t>
      </w:r>
      <w:r w:rsidRPr="00EC4706">
        <w:rPr>
          <w:spacing w:val="-2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получения</w:t>
      </w:r>
      <w:r w:rsidRPr="00EC4706">
        <w:rPr>
          <w:spacing w:val="-2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им</w:t>
      </w:r>
      <w:r w:rsidRPr="00EC4706">
        <w:rPr>
          <w:spacing w:val="-16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доходов</w:t>
      </w:r>
      <w:r w:rsidRPr="00EC4706">
        <w:rPr>
          <w:spacing w:val="-14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в</w:t>
      </w:r>
      <w:r w:rsidRPr="00EC4706">
        <w:rPr>
          <w:spacing w:val="-14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виде</w:t>
      </w:r>
      <w:r w:rsidRPr="00EC4706">
        <w:rPr>
          <w:spacing w:val="-16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денег,</w:t>
      </w:r>
      <w:r w:rsidRPr="00EC4706">
        <w:rPr>
          <w:spacing w:val="-11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иного</w:t>
      </w:r>
      <w:r w:rsidRPr="00EC4706">
        <w:rPr>
          <w:spacing w:val="-13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имущества,</w:t>
      </w:r>
      <w:r w:rsidRPr="00EC4706">
        <w:rPr>
          <w:spacing w:val="-6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-15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том</w:t>
      </w:r>
      <w:r w:rsidRPr="00EC4706">
        <w:rPr>
          <w:spacing w:val="-10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числе</w:t>
      </w:r>
      <w:r w:rsidRPr="00EC4706">
        <w:rPr>
          <w:spacing w:val="-69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имущественных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прав,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услуг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имущественного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характера,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результатов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выполненных работ или каких-либо выгод (преимуществ), и (или) состоящими</w:t>
      </w:r>
      <w:r w:rsidRPr="00EC4706">
        <w:rPr>
          <w:spacing w:val="-69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с</w:t>
      </w:r>
      <w:r w:rsidRPr="00EC4706">
        <w:rPr>
          <w:spacing w:val="-17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ним</w:t>
      </w:r>
      <w:r w:rsidRPr="00EC4706">
        <w:rPr>
          <w:spacing w:val="-10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в</w:t>
      </w:r>
      <w:r w:rsidRPr="00EC4706">
        <w:rPr>
          <w:spacing w:val="-14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близком</w:t>
      </w:r>
      <w:r w:rsidRPr="00EC4706">
        <w:rPr>
          <w:spacing w:val="3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родстве</w:t>
      </w:r>
      <w:r w:rsidRPr="00EC4706">
        <w:rPr>
          <w:spacing w:val="-4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или</w:t>
      </w:r>
      <w:r w:rsidRPr="00EC4706">
        <w:rPr>
          <w:spacing w:val="-1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свойстве</w:t>
      </w:r>
      <w:r w:rsidRPr="00EC4706">
        <w:rPr>
          <w:spacing w:val="-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лицами</w:t>
      </w:r>
      <w:r w:rsidRPr="00EC4706">
        <w:rPr>
          <w:spacing w:val="-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(родителями,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супругами,</w:t>
      </w:r>
      <w:r w:rsidRPr="00EC4706">
        <w:rPr>
          <w:spacing w:val="-10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детьми,</w:t>
      </w:r>
      <w:r w:rsidRPr="00EC4706">
        <w:rPr>
          <w:spacing w:val="-69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братьями, сестрами, а также братьями, сестрами, родителями, детьми супругов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супругами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детей),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гражданами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или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организациями,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которыми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член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комиссии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 (или) лица, состоящие с ним в близком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родстве или свойстве,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связаны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имущественными,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корпоративными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или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иными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близкими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отношениями.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470"/>
        </w:tabs>
        <w:spacing w:before="12" w:line="247" w:lineRule="auto"/>
        <w:ind w:left="178" w:right="238" w:firstLine="706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Общий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срок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комиссией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комиссией,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пунктом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54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должен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превышать</w:t>
      </w:r>
      <w:r w:rsidRPr="00EC4706">
        <w:rPr>
          <w:spacing w:val="62"/>
          <w:sz w:val="28"/>
          <w:szCs w:val="28"/>
        </w:rPr>
        <w:t xml:space="preserve"> </w:t>
      </w:r>
      <w:r w:rsidRPr="00EC4706">
        <w:rPr>
          <w:sz w:val="28"/>
          <w:szCs w:val="28"/>
        </w:rPr>
        <w:t>30</w:t>
      </w:r>
      <w:r w:rsidRPr="00EC4706">
        <w:rPr>
          <w:spacing w:val="32"/>
          <w:sz w:val="28"/>
          <w:szCs w:val="28"/>
        </w:rPr>
        <w:t xml:space="preserve"> </w:t>
      </w:r>
      <w:r w:rsidRPr="00EC4706">
        <w:rPr>
          <w:sz w:val="28"/>
          <w:szCs w:val="28"/>
        </w:rPr>
        <w:t>дней</w:t>
      </w:r>
      <w:r w:rsidRPr="00EC4706">
        <w:rPr>
          <w:spacing w:val="55"/>
          <w:sz w:val="28"/>
          <w:szCs w:val="28"/>
        </w:rPr>
        <w:t xml:space="preserve"> </w:t>
      </w:r>
      <w:r w:rsidRPr="00EC4706">
        <w:rPr>
          <w:sz w:val="28"/>
          <w:szCs w:val="28"/>
        </w:rPr>
        <w:t>со</w:t>
      </w:r>
      <w:r w:rsidRPr="00EC4706">
        <w:rPr>
          <w:spacing w:val="41"/>
          <w:sz w:val="28"/>
          <w:szCs w:val="28"/>
        </w:rPr>
        <w:t xml:space="preserve"> </w:t>
      </w:r>
      <w:r w:rsidRPr="00EC4706">
        <w:rPr>
          <w:sz w:val="28"/>
          <w:szCs w:val="28"/>
        </w:rPr>
        <w:t>дня</w:t>
      </w:r>
      <w:r w:rsidRPr="00EC4706">
        <w:rPr>
          <w:spacing w:val="48"/>
          <w:sz w:val="28"/>
          <w:szCs w:val="28"/>
        </w:rPr>
        <w:t xml:space="preserve"> </w:t>
      </w:r>
      <w:r w:rsidRPr="00EC4706">
        <w:rPr>
          <w:sz w:val="28"/>
          <w:szCs w:val="28"/>
        </w:rPr>
        <w:t>их</w:t>
      </w:r>
      <w:r w:rsidRPr="00EC4706">
        <w:rPr>
          <w:spacing w:val="37"/>
          <w:sz w:val="28"/>
          <w:szCs w:val="28"/>
        </w:rPr>
        <w:t xml:space="preserve"> </w:t>
      </w:r>
      <w:r w:rsidRPr="00EC4706">
        <w:rPr>
          <w:sz w:val="28"/>
          <w:szCs w:val="28"/>
        </w:rPr>
        <w:t>внесения</w:t>
      </w:r>
      <w:r w:rsidRPr="00EC4706">
        <w:rPr>
          <w:spacing w:val="59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4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администрацию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64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</w:p>
    <w:p w:rsidR="00551DC5" w:rsidRPr="00EC4706" w:rsidRDefault="0031166F">
      <w:pPr>
        <w:pStyle w:val="a3"/>
        <w:spacing w:line="308" w:lineRule="exact"/>
        <w:ind w:left="175"/>
        <w:rPr>
          <w:sz w:val="28"/>
          <w:szCs w:val="28"/>
        </w:rPr>
      </w:pPr>
      <w:r w:rsidRPr="00EC4706">
        <w:rPr>
          <w:sz w:val="28"/>
          <w:szCs w:val="28"/>
        </w:rPr>
        <w:t>«Усть-Паденьгское»</w:t>
      </w:r>
      <w:r w:rsidRPr="00EC4706">
        <w:rPr>
          <w:spacing w:val="24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95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4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331"/>
        </w:tabs>
        <w:spacing w:before="13" w:line="249" w:lineRule="auto"/>
        <w:ind w:left="178" w:right="227" w:firstLine="706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Рассмотрение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предусмотренных пунктом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54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настоящего</w:t>
      </w:r>
      <w:r w:rsidRPr="00EC4706">
        <w:rPr>
          <w:spacing w:val="3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Положения,</w:t>
      </w:r>
      <w:r w:rsidRPr="00EC4706">
        <w:rPr>
          <w:spacing w:val="30"/>
          <w:sz w:val="28"/>
          <w:szCs w:val="28"/>
        </w:rPr>
        <w:t xml:space="preserve"> </w:t>
      </w:r>
      <w:r w:rsidRPr="00EC4706">
        <w:rPr>
          <w:sz w:val="28"/>
          <w:szCs w:val="28"/>
        </w:rPr>
        <w:t>осуществляется на</w:t>
      </w:r>
      <w:r w:rsidRPr="00EC4706">
        <w:rPr>
          <w:spacing w:val="10"/>
          <w:sz w:val="28"/>
          <w:szCs w:val="28"/>
        </w:rPr>
        <w:t xml:space="preserve"> </w:t>
      </w:r>
      <w:r w:rsidRPr="00EC4706">
        <w:rPr>
          <w:sz w:val="28"/>
          <w:szCs w:val="28"/>
        </w:rPr>
        <w:t>заседании</w:t>
      </w:r>
      <w:r w:rsidRPr="00EC4706">
        <w:rPr>
          <w:spacing w:val="4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539"/>
        </w:tabs>
        <w:spacing w:before="1" w:line="247" w:lineRule="auto"/>
        <w:ind w:left="175" w:right="221" w:firstLine="702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Инициаторы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извещаются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администрацией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 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 района о дате 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времени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заседания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любым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доступным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способом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не позднее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чем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за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lastRenderedPageBreak/>
        <w:t>три</w:t>
      </w:r>
      <w:r w:rsidRPr="00EC4706">
        <w:rPr>
          <w:spacing w:val="5"/>
          <w:sz w:val="28"/>
          <w:szCs w:val="28"/>
        </w:rPr>
        <w:t xml:space="preserve"> </w:t>
      </w:r>
      <w:r w:rsidRPr="00EC4706">
        <w:rPr>
          <w:sz w:val="28"/>
          <w:szCs w:val="28"/>
        </w:rPr>
        <w:t>дня</w:t>
      </w:r>
      <w:r w:rsidRPr="00EC4706">
        <w:rPr>
          <w:spacing w:val="4"/>
          <w:sz w:val="28"/>
          <w:szCs w:val="28"/>
        </w:rPr>
        <w:t xml:space="preserve"> </w:t>
      </w:r>
      <w:r w:rsidRPr="00EC4706">
        <w:rPr>
          <w:sz w:val="28"/>
          <w:szCs w:val="28"/>
        </w:rPr>
        <w:t>до</w:t>
      </w:r>
      <w:r w:rsidRPr="00EC4706">
        <w:rPr>
          <w:spacing w:val="2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начала</w:t>
      </w:r>
      <w:r w:rsidRPr="00EC4706">
        <w:rPr>
          <w:spacing w:val="14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проведения</w:t>
      </w:r>
      <w:r w:rsidRPr="00EC4706">
        <w:rPr>
          <w:spacing w:val="33"/>
          <w:sz w:val="28"/>
          <w:szCs w:val="28"/>
        </w:rPr>
        <w:t xml:space="preserve"> </w:t>
      </w:r>
      <w:r w:rsidRPr="00EC4706">
        <w:rPr>
          <w:sz w:val="28"/>
          <w:szCs w:val="28"/>
        </w:rPr>
        <w:t>заседания.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395"/>
        </w:tabs>
        <w:spacing w:before="114" w:line="256" w:lineRule="auto"/>
        <w:ind w:left="138" w:right="265" w:firstLine="70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Комиссия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из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своего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состава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избирает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председателя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секретаря</w:t>
      </w:r>
      <w:r w:rsidRPr="00EC4706">
        <w:rPr>
          <w:spacing w:val="19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359"/>
        </w:tabs>
        <w:spacing w:line="286" w:lineRule="exact"/>
        <w:ind w:left="1358" w:hanging="511"/>
        <w:jc w:val="left"/>
        <w:rPr>
          <w:sz w:val="28"/>
          <w:szCs w:val="28"/>
        </w:rPr>
      </w:pPr>
      <w:r w:rsidRPr="00EC4706">
        <w:rPr>
          <w:sz w:val="28"/>
          <w:szCs w:val="28"/>
        </w:rPr>
        <w:t>Председатель</w:t>
      </w:r>
      <w:r w:rsidRPr="00EC4706">
        <w:rPr>
          <w:spacing w:val="130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25"/>
          <w:sz w:val="28"/>
          <w:szCs w:val="28"/>
        </w:rPr>
        <w:t xml:space="preserve"> </w:t>
      </w:r>
      <w:r w:rsidRPr="00EC4706">
        <w:rPr>
          <w:sz w:val="28"/>
          <w:szCs w:val="28"/>
        </w:rPr>
        <w:t>осуществляет</w:t>
      </w:r>
      <w:r w:rsidRPr="00EC4706">
        <w:rPr>
          <w:spacing w:val="80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общее</w:t>
      </w:r>
      <w:r w:rsidRPr="00EC4706">
        <w:rPr>
          <w:spacing w:val="117"/>
          <w:sz w:val="28"/>
          <w:szCs w:val="28"/>
        </w:rPr>
        <w:t xml:space="preserve"> </w:t>
      </w:r>
      <w:r w:rsidRPr="00EC4706">
        <w:rPr>
          <w:sz w:val="28"/>
          <w:szCs w:val="28"/>
        </w:rPr>
        <w:t xml:space="preserve">руководство  </w:t>
      </w:r>
      <w:r w:rsidRPr="00EC4706">
        <w:rPr>
          <w:spacing w:val="14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работой</w:t>
      </w:r>
    </w:p>
    <w:p w:rsidR="00551DC5" w:rsidRPr="00EC4706" w:rsidRDefault="00B62B07">
      <w:pPr>
        <w:spacing w:before="87"/>
        <w:ind w:left="144"/>
        <w:jc w:val="both"/>
        <w:rPr>
          <w:sz w:val="28"/>
          <w:szCs w:val="28"/>
        </w:rPr>
      </w:pPr>
      <w:r>
        <w:rPr>
          <w:sz w:val="28"/>
          <w:szCs w:val="28"/>
        </w:rPr>
        <w:t>комиссии.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512"/>
        </w:tabs>
        <w:spacing w:before="24" w:line="249" w:lineRule="auto"/>
        <w:ind w:left="142" w:right="271" w:firstLine="713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Секретарь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конкурсной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ведет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протокол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заседания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конкурсной</w:t>
      </w:r>
      <w:r w:rsidRPr="00EC4706">
        <w:rPr>
          <w:spacing w:val="40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431"/>
        </w:tabs>
        <w:spacing w:line="249" w:lineRule="auto"/>
        <w:ind w:left="135" w:right="254" w:firstLine="722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Комиссия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оцен</w:t>
      </w:r>
      <w:r w:rsidR="00B62B07">
        <w:rPr>
          <w:sz w:val="28"/>
          <w:szCs w:val="28"/>
        </w:rPr>
        <w:t>и</w:t>
      </w:r>
      <w:r w:rsidRPr="00EC4706">
        <w:rPr>
          <w:sz w:val="28"/>
          <w:szCs w:val="28"/>
        </w:rPr>
        <w:t>вает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проекты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соответствии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критериями</w:t>
      </w:r>
      <w:r w:rsidRPr="00EC4706">
        <w:rPr>
          <w:spacing w:val="34"/>
          <w:sz w:val="28"/>
          <w:szCs w:val="28"/>
        </w:rPr>
        <w:t xml:space="preserve"> </w:t>
      </w:r>
      <w:r w:rsidRPr="00EC4706">
        <w:rPr>
          <w:sz w:val="28"/>
          <w:szCs w:val="28"/>
        </w:rPr>
        <w:t>оценки</w:t>
      </w:r>
      <w:r w:rsidRPr="00EC4706">
        <w:rPr>
          <w:spacing w:val="2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22"/>
          <w:sz w:val="28"/>
          <w:szCs w:val="28"/>
        </w:rPr>
        <w:t xml:space="preserve"> </w:t>
      </w:r>
      <w:r w:rsidRPr="00EC4706">
        <w:rPr>
          <w:sz w:val="28"/>
          <w:szCs w:val="28"/>
        </w:rPr>
        <w:t>(кр</w:t>
      </w:r>
      <w:r w:rsidR="00B62B07">
        <w:rPr>
          <w:sz w:val="28"/>
          <w:szCs w:val="28"/>
        </w:rPr>
        <w:t>и</w:t>
      </w:r>
      <w:r w:rsidRPr="00EC4706">
        <w:rPr>
          <w:sz w:val="28"/>
          <w:szCs w:val="28"/>
        </w:rPr>
        <w:t>терии</w:t>
      </w:r>
      <w:r w:rsidRPr="00EC4706">
        <w:rPr>
          <w:spacing w:val="32"/>
          <w:sz w:val="28"/>
          <w:szCs w:val="28"/>
        </w:rPr>
        <w:t xml:space="preserve"> </w:t>
      </w:r>
      <w:r w:rsidRPr="00EC4706">
        <w:rPr>
          <w:sz w:val="28"/>
          <w:szCs w:val="28"/>
        </w:rPr>
        <w:t>оценки),</w:t>
      </w:r>
      <w:r w:rsidRPr="00EC4706">
        <w:rPr>
          <w:spacing w:val="25"/>
          <w:sz w:val="28"/>
          <w:szCs w:val="28"/>
        </w:rPr>
        <w:t xml:space="preserve"> </w:t>
      </w:r>
      <w:r w:rsidRPr="00EC4706">
        <w:rPr>
          <w:sz w:val="28"/>
          <w:szCs w:val="28"/>
        </w:rPr>
        <w:t>определенные</w:t>
      </w:r>
      <w:r w:rsidRPr="00EC4706">
        <w:rPr>
          <w:spacing w:val="23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приложением</w:t>
      </w:r>
    </w:p>
    <w:p w:rsidR="00551DC5" w:rsidRPr="00EC4706" w:rsidRDefault="0031166F">
      <w:pPr>
        <w:pStyle w:val="a3"/>
        <w:ind w:left="139"/>
        <w:rPr>
          <w:sz w:val="28"/>
          <w:szCs w:val="28"/>
        </w:rPr>
      </w:pPr>
      <w:r w:rsidRPr="00EC4706">
        <w:rPr>
          <w:sz w:val="28"/>
          <w:szCs w:val="28"/>
        </w:rPr>
        <w:t>№</w:t>
      </w:r>
      <w:r w:rsidRPr="00EC4706">
        <w:rPr>
          <w:spacing w:val="7"/>
          <w:sz w:val="28"/>
          <w:szCs w:val="28"/>
        </w:rPr>
        <w:t xml:space="preserve"> </w:t>
      </w:r>
      <w:r w:rsidRPr="00EC4706">
        <w:rPr>
          <w:sz w:val="28"/>
          <w:szCs w:val="28"/>
        </w:rPr>
        <w:t>5 к</w:t>
      </w:r>
      <w:r w:rsidRPr="00EC4706">
        <w:rPr>
          <w:spacing w:val="-6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настоящему</w:t>
      </w:r>
      <w:r w:rsidRPr="00EC4706">
        <w:rPr>
          <w:spacing w:val="24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Положению.</w:t>
      </w:r>
    </w:p>
    <w:p w:rsidR="00551DC5" w:rsidRPr="00EC4706" w:rsidRDefault="0031166F">
      <w:pPr>
        <w:pStyle w:val="a3"/>
        <w:spacing w:before="1" w:line="249" w:lineRule="auto"/>
        <w:ind w:left="142" w:right="279" w:firstLine="708"/>
        <w:rPr>
          <w:sz w:val="28"/>
          <w:szCs w:val="28"/>
        </w:rPr>
      </w:pPr>
      <w:r w:rsidRPr="00EC4706">
        <w:rPr>
          <w:sz w:val="28"/>
          <w:szCs w:val="28"/>
        </w:rPr>
        <w:t>Оценка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осуществляется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отдельно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каждому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инициативному</w:t>
      </w:r>
      <w:r w:rsidRPr="00EC4706">
        <w:rPr>
          <w:spacing w:val="4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проекту.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199"/>
        </w:tabs>
        <w:spacing w:line="249" w:lineRule="auto"/>
        <w:ind w:left="135" w:right="262" w:firstLine="722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Заседание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считается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правомочным,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если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на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нем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присутствует</w:t>
      </w:r>
      <w:r w:rsidRPr="00EC4706">
        <w:rPr>
          <w:spacing w:val="27"/>
          <w:sz w:val="28"/>
          <w:szCs w:val="28"/>
        </w:rPr>
        <w:t xml:space="preserve"> </w:t>
      </w:r>
      <w:r w:rsidRPr="00EC4706">
        <w:rPr>
          <w:sz w:val="28"/>
          <w:szCs w:val="28"/>
        </w:rPr>
        <w:t>более</w:t>
      </w:r>
      <w:r w:rsidRPr="00EC4706">
        <w:rPr>
          <w:spacing w:val="13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половины</w:t>
      </w:r>
      <w:r w:rsidRPr="00EC4706">
        <w:rPr>
          <w:spacing w:val="19"/>
          <w:sz w:val="28"/>
          <w:szCs w:val="28"/>
        </w:rPr>
        <w:t xml:space="preserve"> </w:t>
      </w:r>
      <w:r w:rsidRPr="00EC4706">
        <w:rPr>
          <w:sz w:val="28"/>
          <w:szCs w:val="28"/>
        </w:rPr>
        <w:t>ее</w:t>
      </w:r>
      <w:r w:rsidRPr="00EC4706">
        <w:rPr>
          <w:spacing w:val="11"/>
          <w:sz w:val="28"/>
          <w:szCs w:val="28"/>
        </w:rPr>
        <w:t xml:space="preserve"> </w:t>
      </w:r>
      <w:r w:rsidRPr="00EC4706">
        <w:rPr>
          <w:sz w:val="28"/>
          <w:szCs w:val="28"/>
        </w:rPr>
        <w:t>членов.</w:t>
      </w:r>
    </w:p>
    <w:p w:rsidR="00551DC5" w:rsidRPr="00EC4706" w:rsidRDefault="0031166F">
      <w:pPr>
        <w:pStyle w:val="a4"/>
        <w:numPr>
          <w:ilvl w:val="0"/>
          <w:numId w:val="1"/>
        </w:numPr>
        <w:tabs>
          <w:tab w:val="left" w:pos="1422"/>
        </w:tabs>
        <w:spacing w:line="249" w:lineRule="auto"/>
        <w:ind w:left="141" w:right="285" w:firstLine="708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Члены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обладают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равными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правами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обсуждении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вопросов,</w:t>
      </w:r>
      <w:r w:rsidRPr="00EC4706">
        <w:rPr>
          <w:spacing w:val="21"/>
          <w:sz w:val="28"/>
          <w:szCs w:val="28"/>
        </w:rPr>
        <w:t xml:space="preserve"> </w:t>
      </w:r>
      <w:r w:rsidRPr="00EC4706">
        <w:rPr>
          <w:sz w:val="28"/>
          <w:szCs w:val="28"/>
        </w:rPr>
        <w:t>связанных</w:t>
      </w:r>
      <w:r w:rsidRPr="00EC4706">
        <w:rPr>
          <w:spacing w:val="27"/>
          <w:sz w:val="28"/>
          <w:szCs w:val="28"/>
        </w:rPr>
        <w:t xml:space="preserve"> </w:t>
      </w:r>
      <w:r w:rsidRPr="00EC4706">
        <w:rPr>
          <w:sz w:val="28"/>
          <w:szCs w:val="28"/>
        </w:rPr>
        <w:t>с</w:t>
      </w:r>
      <w:r w:rsidRPr="00EC4706">
        <w:rPr>
          <w:spacing w:val="7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принятием</w:t>
      </w:r>
      <w:r w:rsidRPr="00EC4706">
        <w:rPr>
          <w:spacing w:val="25"/>
          <w:sz w:val="28"/>
          <w:szCs w:val="28"/>
        </w:rPr>
        <w:t xml:space="preserve"> </w:t>
      </w:r>
      <w:r w:rsidRPr="00EC4706">
        <w:rPr>
          <w:sz w:val="28"/>
          <w:szCs w:val="28"/>
        </w:rPr>
        <w:t>ре</w:t>
      </w:r>
      <w:r w:rsidR="00B62B07">
        <w:rPr>
          <w:sz w:val="28"/>
          <w:szCs w:val="28"/>
        </w:rPr>
        <w:t>ш</w:t>
      </w:r>
      <w:r w:rsidRPr="00EC4706">
        <w:rPr>
          <w:sz w:val="28"/>
          <w:szCs w:val="28"/>
        </w:rPr>
        <w:t>ений.</w:t>
      </w:r>
    </w:p>
    <w:p w:rsidR="00551DC5" w:rsidRPr="00EC4706" w:rsidRDefault="0031166F">
      <w:pPr>
        <w:pStyle w:val="a3"/>
        <w:spacing w:line="247" w:lineRule="auto"/>
        <w:ind w:left="135" w:right="273" w:firstLine="706"/>
        <w:rPr>
          <w:sz w:val="28"/>
          <w:szCs w:val="28"/>
        </w:rPr>
      </w:pPr>
      <w:r w:rsidRPr="00EC4706">
        <w:rPr>
          <w:sz w:val="28"/>
          <w:szCs w:val="28"/>
        </w:rPr>
        <w:t>Решение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итогам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представленных на конкурс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принимается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простым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большинством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голосов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присутствующих членов комиссии. При равенстве голосов решающим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является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голос</w:t>
      </w:r>
      <w:r w:rsidRPr="00EC4706">
        <w:rPr>
          <w:spacing w:val="10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председателя</w:t>
      </w:r>
      <w:r w:rsidRPr="00EC4706">
        <w:rPr>
          <w:spacing w:val="29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муниципальной</w:t>
      </w:r>
      <w:r w:rsidRPr="00EC4706">
        <w:rPr>
          <w:spacing w:val="43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конкурсной</w:t>
      </w:r>
      <w:r w:rsidRPr="00EC4706">
        <w:rPr>
          <w:spacing w:val="43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553"/>
        </w:tabs>
        <w:spacing w:line="249" w:lineRule="auto"/>
        <w:ind w:left="0" w:right="270" w:firstLine="84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Победителем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конкурса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объявляется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получивший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максимальное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количество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баллов членов</w:t>
      </w:r>
      <w:r w:rsidRPr="00EC4706">
        <w:rPr>
          <w:spacing w:val="68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комиссии,</w:t>
      </w:r>
      <w:r w:rsidRPr="00EC4706">
        <w:rPr>
          <w:spacing w:val="67"/>
          <w:sz w:val="28"/>
          <w:szCs w:val="28"/>
        </w:rPr>
        <w:t xml:space="preserve"> </w:t>
      </w:r>
      <w:r w:rsidRPr="00EC4706">
        <w:rPr>
          <w:sz w:val="28"/>
          <w:szCs w:val="28"/>
        </w:rPr>
        <w:t>выставляемых</w:t>
      </w:r>
      <w:r w:rsidRPr="00EC4706">
        <w:rPr>
          <w:spacing w:val="-64"/>
          <w:sz w:val="28"/>
          <w:szCs w:val="28"/>
        </w:rPr>
        <w:t xml:space="preserve"> </w:t>
      </w:r>
      <w:r w:rsidRPr="00EC4706">
        <w:rPr>
          <w:sz w:val="28"/>
          <w:szCs w:val="28"/>
        </w:rPr>
        <w:t>в</w:t>
      </w:r>
      <w:r w:rsidRPr="00EC4706">
        <w:rPr>
          <w:spacing w:val="2"/>
          <w:sz w:val="28"/>
          <w:szCs w:val="28"/>
        </w:rPr>
        <w:t xml:space="preserve"> </w:t>
      </w:r>
      <w:r w:rsidRPr="00EC4706">
        <w:rPr>
          <w:sz w:val="28"/>
          <w:szCs w:val="28"/>
        </w:rPr>
        <w:t>соответствии</w:t>
      </w:r>
      <w:r w:rsidRPr="00EC4706">
        <w:rPr>
          <w:spacing w:val="33"/>
          <w:sz w:val="28"/>
          <w:szCs w:val="28"/>
        </w:rPr>
        <w:t xml:space="preserve"> </w:t>
      </w:r>
      <w:r w:rsidRPr="00EC4706">
        <w:rPr>
          <w:sz w:val="28"/>
          <w:szCs w:val="28"/>
        </w:rPr>
        <w:t>с</w:t>
      </w:r>
      <w:r w:rsidRPr="00EC4706">
        <w:rPr>
          <w:spacing w:val="6"/>
          <w:sz w:val="28"/>
          <w:szCs w:val="28"/>
        </w:rPr>
        <w:t xml:space="preserve"> </w:t>
      </w:r>
      <w:r w:rsidRPr="00EC4706">
        <w:rPr>
          <w:sz w:val="28"/>
          <w:szCs w:val="28"/>
        </w:rPr>
        <w:t>критериями</w:t>
      </w:r>
      <w:r w:rsidRPr="00EC4706">
        <w:rPr>
          <w:spacing w:val="33"/>
          <w:sz w:val="28"/>
          <w:szCs w:val="28"/>
        </w:rPr>
        <w:t xml:space="preserve"> </w:t>
      </w:r>
      <w:r w:rsidRPr="00EC4706">
        <w:rPr>
          <w:sz w:val="28"/>
          <w:szCs w:val="28"/>
        </w:rPr>
        <w:t>оценки.</w:t>
      </w:r>
    </w:p>
    <w:p w:rsidR="00551DC5" w:rsidRPr="00EC4706" w:rsidRDefault="0031166F" w:rsidP="00B62B07">
      <w:pPr>
        <w:pStyle w:val="a3"/>
        <w:spacing w:line="247" w:lineRule="auto"/>
        <w:ind w:right="266" w:firstLine="849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случае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если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результатам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конкурсного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отбора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два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более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инициативных проекта набрали наибольшее равное количество баллов, но при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этом объем средств, предусмотренные в ведомственной структуре расходов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бюджета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«Усть-Паденьгское»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Шенкурского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муниципального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района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Архангельской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области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соответствующий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финансовый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год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для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реализации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проектов,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менее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объема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средств,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необходимого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для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реализации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этих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проектов,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то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прошедшим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(прошедшими)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конкурсный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отбор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признается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(признаются)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инициативный проект (инициат</w:t>
      </w:r>
      <w:r w:rsidR="00B62B07">
        <w:rPr>
          <w:spacing w:val="-1"/>
          <w:w w:val="105"/>
          <w:sz w:val="28"/>
          <w:szCs w:val="28"/>
        </w:rPr>
        <w:t>и</w:t>
      </w:r>
      <w:r w:rsidRPr="00EC4706">
        <w:rPr>
          <w:spacing w:val="-1"/>
          <w:w w:val="105"/>
          <w:sz w:val="28"/>
          <w:szCs w:val="28"/>
        </w:rPr>
        <w:t xml:space="preserve">вные проекты), который </w:t>
      </w:r>
      <w:r w:rsidRPr="00EC4706">
        <w:rPr>
          <w:w w:val="105"/>
          <w:sz w:val="28"/>
          <w:szCs w:val="28"/>
        </w:rPr>
        <w:t>(которые) был внесен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(были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внесены)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администрацию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ранее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другого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(других)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инициативного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(инициативных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проектов),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набравшего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(набравших)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такое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же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количество</w:t>
      </w:r>
      <w:r w:rsidRPr="00EC4706">
        <w:rPr>
          <w:spacing w:val="23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баллов.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597"/>
        </w:tabs>
        <w:spacing w:before="4" w:line="244" w:lineRule="auto"/>
        <w:ind w:left="0" w:right="288" w:firstLine="84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Решения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оформляются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протоколом.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Протокол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подписывается</w:t>
      </w:r>
      <w:r w:rsidRPr="00EC4706">
        <w:rPr>
          <w:spacing w:val="52"/>
          <w:sz w:val="28"/>
          <w:szCs w:val="28"/>
        </w:rPr>
        <w:t xml:space="preserve"> </w:t>
      </w:r>
      <w:r w:rsidRPr="00EC4706">
        <w:rPr>
          <w:sz w:val="28"/>
          <w:szCs w:val="28"/>
        </w:rPr>
        <w:t>членами</w:t>
      </w:r>
      <w:r w:rsidRPr="00EC4706">
        <w:rPr>
          <w:spacing w:val="2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комиссии</w:t>
      </w:r>
      <w:r w:rsidRPr="00EC4706">
        <w:rPr>
          <w:spacing w:val="32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6"/>
          <w:sz w:val="28"/>
          <w:szCs w:val="28"/>
        </w:rPr>
        <w:t xml:space="preserve"> </w:t>
      </w:r>
      <w:r w:rsidRPr="00EC4706">
        <w:rPr>
          <w:sz w:val="28"/>
          <w:szCs w:val="28"/>
        </w:rPr>
        <w:t>направляется</w:t>
      </w:r>
      <w:r w:rsidRPr="00EC4706">
        <w:rPr>
          <w:spacing w:val="34"/>
          <w:sz w:val="28"/>
          <w:szCs w:val="28"/>
        </w:rPr>
        <w:t xml:space="preserve"> </w:t>
      </w:r>
      <w:r w:rsidRPr="00EC4706">
        <w:rPr>
          <w:sz w:val="28"/>
          <w:szCs w:val="28"/>
        </w:rPr>
        <w:t>главе</w:t>
      </w:r>
      <w:r w:rsidRPr="00EC4706">
        <w:rPr>
          <w:spacing w:val="12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3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</w:p>
    <w:p w:rsidR="00551DC5" w:rsidRPr="00EC4706" w:rsidRDefault="0031166F" w:rsidP="00B62B07">
      <w:pPr>
        <w:pStyle w:val="a3"/>
        <w:spacing w:before="7" w:line="244" w:lineRule="auto"/>
        <w:ind w:right="308" w:firstLine="849"/>
        <w:rPr>
          <w:sz w:val="28"/>
          <w:szCs w:val="28"/>
        </w:rPr>
      </w:pPr>
      <w:r w:rsidRPr="00EC4706">
        <w:rPr>
          <w:sz w:val="28"/>
          <w:szCs w:val="28"/>
        </w:rPr>
        <w:t>«Уств-Паденьгское»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муниципального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Архангел</w:t>
      </w:r>
      <w:r w:rsidR="00B62B07">
        <w:rPr>
          <w:sz w:val="28"/>
          <w:szCs w:val="28"/>
        </w:rPr>
        <w:t>ь</w:t>
      </w:r>
      <w:r w:rsidRPr="00EC4706">
        <w:rPr>
          <w:sz w:val="28"/>
          <w:szCs w:val="28"/>
        </w:rPr>
        <w:t>ской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области.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417"/>
        </w:tabs>
        <w:spacing w:before="6" w:line="247" w:lineRule="auto"/>
        <w:ind w:left="0" w:right="273" w:firstLine="849"/>
        <w:jc w:val="both"/>
        <w:rPr>
          <w:sz w:val="28"/>
          <w:szCs w:val="28"/>
        </w:rPr>
      </w:pPr>
      <w:r w:rsidRPr="00EC4706">
        <w:rPr>
          <w:sz w:val="28"/>
          <w:szCs w:val="28"/>
        </w:rPr>
        <w:t>По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итогам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рассмотренных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комиссией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инициативных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проектов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администрацией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сельского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поселения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«Усть-Паденьгское»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Шенкурского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муници</w:t>
      </w:r>
      <w:r w:rsidR="00B62B07">
        <w:rPr>
          <w:sz w:val="28"/>
          <w:szCs w:val="28"/>
        </w:rPr>
        <w:t>п</w:t>
      </w:r>
      <w:r w:rsidRPr="00EC4706">
        <w:rPr>
          <w:sz w:val="28"/>
          <w:szCs w:val="28"/>
        </w:rPr>
        <w:t>ального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района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готовятся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решения,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предусмотренные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подпунктом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1</w:t>
      </w:r>
      <w:r w:rsidRPr="00EC4706">
        <w:rPr>
          <w:spacing w:val="1"/>
          <w:sz w:val="28"/>
          <w:szCs w:val="28"/>
        </w:rPr>
        <w:t xml:space="preserve"> </w:t>
      </w:r>
      <w:r w:rsidRPr="00EC4706">
        <w:rPr>
          <w:sz w:val="28"/>
          <w:szCs w:val="28"/>
        </w:rPr>
        <w:t>пункта</w:t>
      </w:r>
      <w:r w:rsidRPr="00EC4706">
        <w:rPr>
          <w:spacing w:val="20"/>
          <w:sz w:val="28"/>
          <w:szCs w:val="28"/>
        </w:rPr>
        <w:t xml:space="preserve"> </w:t>
      </w:r>
      <w:r w:rsidRPr="00EC4706">
        <w:rPr>
          <w:sz w:val="28"/>
          <w:szCs w:val="28"/>
        </w:rPr>
        <w:t>50</w:t>
      </w:r>
      <w:r w:rsidRPr="00EC4706">
        <w:rPr>
          <w:spacing w:val="11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</w:t>
      </w:r>
      <w:r w:rsidRPr="00EC4706">
        <w:rPr>
          <w:spacing w:val="31"/>
          <w:sz w:val="28"/>
          <w:szCs w:val="28"/>
        </w:rPr>
        <w:t xml:space="preserve"> </w:t>
      </w:r>
      <w:r w:rsidRPr="00EC4706">
        <w:rPr>
          <w:sz w:val="28"/>
          <w:szCs w:val="28"/>
        </w:rPr>
        <w:t>и</w:t>
      </w:r>
      <w:r w:rsidRPr="00EC4706">
        <w:rPr>
          <w:spacing w:val="12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подпунктом</w:t>
      </w:r>
      <w:r w:rsidRPr="00EC4706">
        <w:rPr>
          <w:spacing w:val="34"/>
          <w:sz w:val="28"/>
          <w:szCs w:val="28"/>
        </w:rPr>
        <w:t xml:space="preserve"> </w:t>
      </w:r>
      <w:r w:rsidRPr="00EC4706">
        <w:rPr>
          <w:sz w:val="28"/>
          <w:szCs w:val="28"/>
        </w:rPr>
        <w:t>6</w:t>
      </w:r>
      <w:r w:rsidRPr="00EC4706">
        <w:rPr>
          <w:spacing w:val="7"/>
          <w:sz w:val="28"/>
          <w:szCs w:val="28"/>
        </w:rPr>
        <w:t xml:space="preserve"> </w:t>
      </w:r>
      <w:r w:rsidRPr="00EC4706">
        <w:rPr>
          <w:sz w:val="28"/>
          <w:szCs w:val="28"/>
        </w:rPr>
        <w:t>пункта</w:t>
      </w:r>
      <w:r w:rsidRPr="00EC4706">
        <w:rPr>
          <w:spacing w:val="29"/>
          <w:sz w:val="28"/>
          <w:szCs w:val="28"/>
        </w:rPr>
        <w:t xml:space="preserve"> </w:t>
      </w:r>
      <w:r w:rsidRPr="00EC4706">
        <w:rPr>
          <w:sz w:val="28"/>
          <w:szCs w:val="28"/>
        </w:rPr>
        <w:t>51</w:t>
      </w:r>
      <w:r w:rsidRPr="00EC4706">
        <w:rPr>
          <w:spacing w:val="16"/>
          <w:sz w:val="28"/>
          <w:szCs w:val="28"/>
        </w:rPr>
        <w:t xml:space="preserve"> </w:t>
      </w:r>
      <w:r w:rsidRPr="00EC4706">
        <w:rPr>
          <w:sz w:val="28"/>
          <w:szCs w:val="28"/>
        </w:rPr>
        <w:t>настоящего</w:t>
      </w:r>
      <w:r w:rsidRPr="00EC4706">
        <w:rPr>
          <w:spacing w:val="23"/>
          <w:sz w:val="28"/>
          <w:szCs w:val="28"/>
        </w:rPr>
        <w:t xml:space="preserve"> </w:t>
      </w:r>
      <w:r w:rsidRPr="00EC4706">
        <w:rPr>
          <w:sz w:val="28"/>
          <w:szCs w:val="28"/>
        </w:rPr>
        <w:t>Положения.</w:t>
      </w:r>
    </w:p>
    <w:p w:rsidR="00551DC5" w:rsidRPr="003029B1" w:rsidRDefault="003029B1" w:rsidP="003029B1">
      <w:pPr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lastRenderedPageBreak/>
        <w:t xml:space="preserve">           </w:t>
      </w:r>
      <w:r w:rsidR="0031166F" w:rsidRPr="003029B1">
        <w:rPr>
          <w:w w:val="105"/>
          <w:sz w:val="28"/>
          <w:szCs w:val="28"/>
        </w:rPr>
        <w:t>Инициаторы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проекта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извещаются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администрацией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сельского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поселения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«Усть-Паденьгское»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Шенкурского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муниципального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района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w w:val="105"/>
          <w:sz w:val="28"/>
          <w:szCs w:val="28"/>
        </w:rPr>
        <w:t>о</w:t>
      </w:r>
      <w:r w:rsidR="0031166F" w:rsidRPr="003029B1">
        <w:rPr>
          <w:spacing w:val="1"/>
          <w:w w:val="105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принятых</w:t>
      </w:r>
      <w:r w:rsidR="0031166F" w:rsidRPr="003029B1">
        <w:rPr>
          <w:spacing w:val="6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определенных</w:t>
      </w:r>
      <w:r w:rsidR="0031166F" w:rsidRPr="003029B1">
        <w:rPr>
          <w:spacing w:val="16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в пункте</w:t>
      </w:r>
      <w:r w:rsidR="0031166F" w:rsidRPr="003029B1">
        <w:rPr>
          <w:spacing w:val="2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75</w:t>
      </w:r>
      <w:r w:rsidR="0031166F" w:rsidRPr="003029B1">
        <w:rPr>
          <w:spacing w:val="3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настоящего</w:t>
      </w:r>
      <w:r w:rsidR="0031166F" w:rsidRPr="003029B1">
        <w:rPr>
          <w:spacing w:val="13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Положения</w:t>
      </w:r>
      <w:r w:rsidR="0031166F" w:rsidRPr="003029B1">
        <w:rPr>
          <w:spacing w:val="8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решениях,</w:t>
      </w:r>
      <w:r w:rsidR="0031166F" w:rsidRPr="003029B1">
        <w:rPr>
          <w:spacing w:val="12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любым</w:t>
      </w:r>
      <w:r>
        <w:rPr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досту</w:t>
      </w:r>
      <w:r w:rsidR="00B62B07" w:rsidRPr="003029B1">
        <w:rPr>
          <w:sz w:val="28"/>
          <w:szCs w:val="28"/>
        </w:rPr>
        <w:t>п</w:t>
      </w:r>
      <w:r w:rsidR="0031166F" w:rsidRPr="003029B1">
        <w:rPr>
          <w:sz w:val="28"/>
          <w:szCs w:val="28"/>
        </w:rPr>
        <w:t>ным</w:t>
      </w:r>
      <w:r w:rsidR="0031166F" w:rsidRPr="003029B1">
        <w:rPr>
          <w:spacing w:val="20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способом</w:t>
      </w:r>
      <w:r w:rsidR="0031166F" w:rsidRPr="003029B1">
        <w:rPr>
          <w:spacing w:val="91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в</w:t>
      </w:r>
      <w:r w:rsidR="0031166F" w:rsidRPr="003029B1">
        <w:rPr>
          <w:spacing w:val="61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течение</w:t>
      </w:r>
      <w:r w:rsidR="0031166F" w:rsidRPr="003029B1">
        <w:rPr>
          <w:spacing w:val="75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5</w:t>
      </w:r>
      <w:r w:rsidR="0031166F" w:rsidRPr="003029B1">
        <w:rPr>
          <w:spacing w:val="64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рабочих</w:t>
      </w:r>
      <w:r w:rsidR="0031166F" w:rsidRPr="003029B1">
        <w:rPr>
          <w:spacing w:val="70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дней</w:t>
      </w:r>
      <w:r w:rsidR="0031166F" w:rsidRPr="003029B1">
        <w:rPr>
          <w:spacing w:val="75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со</w:t>
      </w:r>
      <w:r w:rsidR="0031166F" w:rsidRPr="003029B1">
        <w:rPr>
          <w:spacing w:val="53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дня</w:t>
      </w:r>
      <w:r w:rsidR="0031166F" w:rsidRPr="003029B1">
        <w:rPr>
          <w:spacing w:val="69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проведения</w:t>
      </w:r>
      <w:r w:rsidR="0031166F" w:rsidRPr="003029B1">
        <w:rPr>
          <w:spacing w:val="84"/>
          <w:sz w:val="28"/>
          <w:szCs w:val="28"/>
        </w:rPr>
        <w:t xml:space="preserve"> </w:t>
      </w:r>
      <w:r w:rsidR="0031166F" w:rsidRPr="003029B1">
        <w:rPr>
          <w:sz w:val="28"/>
          <w:szCs w:val="28"/>
        </w:rPr>
        <w:t>заседания</w:t>
      </w:r>
      <w:r w:rsidR="00B62B07" w:rsidRPr="003029B1">
        <w:rPr>
          <w:noProof/>
          <w:sz w:val="28"/>
          <w:szCs w:val="28"/>
          <w:lang w:eastAsia="ru-RU"/>
        </w:rPr>
        <w:t xml:space="preserve">   комиссии.</w:t>
      </w:r>
    </w:p>
    <w:p w:rsidR="00551DC5" w:rsidRPr="00EC4706" w:rsidRDefault="0031166F" w:rsidP="00B62B07">
      <w:pPr>
        <w:pStyle w:val="a4"/>
        <w:numPr>
          <w:ilvl w:val="0"/>
          <w:numId w:val="1"/>
        </w:numPr>
        <w:tabs>
          <w:tab w:val="left" w:pos="1686"/>
        </w:tabs>
        <w:spacing w:before="57" w:line="247" w:lineRule="auto"/>
        <w:ind w:left="0" w:right="-45" w:firstLine="885"/>
        <w:jc w:val="both"/>
        <w:rPr>
          <w:sz w:val="28"/>
          <w:szCs w:val="28"/>
        </w:rPr>
      </w:pPr>
      <w:r w:rsidRPr="00EC4706">
        <w:rPr>
          <w:w w:val="105"/>
          <w:sz w:val="28"/>
          <w:szCs w:val="28"/>
        </w:rPr>
        <w:t>Администрация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сельского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поселения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«Усть-Паденьгское»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Шенкурского муниципального района ведет работу с инициативным проектом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 пределах бюджетных ассигнований, предусмотренных решением о местном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бюджете,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на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соответствующие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цели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(или)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в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соответствии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с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порядком</w:t>
      </w:r>
      <w:r w:rsidRPr="00EC4706">
        <w:rPr>
          <w:spacing w:val="1"/>
          <w:w w:val="105"/>
          <w:sz w:val="28"/>
          <w:szCs w:val="28"/>
        </w:rPr>
        <w:t xml:space="preserve"> </w:t>
      </w:r>
      <w:r w:rsidRPr="00EC4706">
        <w:rPr>
          <w:spacing w:val="-1"/>
          <w:w w:val="105"/>
          <w:sz w:val="28"/>
          <w:szCs w:val="28"/>
        </w:rPr>
        <w:t>составления и рассмотрения пр</w:t>
      </w:r>
      <w:r w:rsidRPr="00EC4706">
        <w:rPr>
          <w:spacing w:val="-1"/>
          <w:w w:val="105"/>
          <w:sz w:val="28"/>
          <w:szCs w:val="28"/>
        </w:rPr>
        <w:t xml:space="preserve">оекта местного </w:t>
      </w:r>
      <w:r w:rsidRPr="00EC4706">
        <w:rPr>
          <w:w w:val="105"/>
          <w:sz w:val="28"/>
          <w:szCs w:val="28"/>
        </w:rPr>
        <w:t>бюджета (внесения изменений в</w:t>
      </w:r>
      <w:r w:rsidRPr="00EC4706">
        <w:rPr>
          <w:spacing w:val="-68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решение</w:t>
      </w:r>
      <w:r w:rsidRPr="00EC4706">
        <w:rPr>
          <w:spacing w:val="13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о местном</w:t>
      </w:r>
      <w:r w:rsidRPr="00EC4706">
        <w:rPr>
          <w:spacing w:val="15"/>
          <w:w w:val="105"/>
          <w:sz w:val="28"/>
          <w:szCs w:val="28"/>
        </w:rPr>
        <w:t xml:space="preserve"> </w:t>
      </w:r>
      <w:r w:rsidRPr="00EC4706">
        <w:rPr>
          <w:w w:val="105"/>
          <w:sz w:val="28"/>
          <w:szCs w:val="28"/>
        </w:rPr>
        <w:t>бюджете).».</w:t>
      </w:r>
    </w:p>
    <w:p w:rsidR="00551DC5" w:rsidRPr="00EC4706" w:rsidRDefault="00B62B07" w:rsidP="00B62B07">
      <w:pPr>
        <w:pStyle w:val="a3"/>
        <w:spacing w:before="8"/>
        <w:ind w:firstLine="885"/>
        <w:rPr>
          <w:sz w:val="28"/>
          <w:szCs w:val="28"/>
        </w:rPr>
      </w:pPr>
      <w:r>
        <w:rPr>
          <w:sz w:val="28"/>
          <w:szCs w:val="28"/>
        </w:rPr>
        <w:t>б)</w:t>
      </w:r>
      <w:r w:rsidR="00A97139">
        <w:rPr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Пункты</w:t>
      </w:r>
      <w:r w:rsidR="0031166F" w:rsidRPr="00EC4706">
        <w:rPr>
          <w:spacing w:val="17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83</w:t>
      </w:r>
      <w:r w:rsidR="0031166F" w:rsidRPr="00EC4706">
        <w:rPr>
          <w:spacing w:val="-7"/>
          <w:sz w:val="28"/>
          <w:szCs w:val="28"/>
        </w:rPr>
        <w:t xml:space="preserve"> </w:t>
      </w:r>
      <w:r w:rsidR="0031166F" w:rsidRPr="00EC4706">
        <w:rPr>
          <w:w w:val="90"/>
          <w:sz w:val="28"/>
          <w:szCs w:val="28"/>
        </w:rPr>
        <w:t xml:space="preserve">— </w:t>
      </w:r>
      <w:r w:rsidR="0031166F" w:rsidRPr="00EC4706">
        <w:rPr>
          <w:sz w:val="28"/>
          <w:szCs w:val="28"/>
        </w:rPr>
        <w:t>85</w:t>
      </w:r>
      <w:r w:rsidR="0031166F" w:rsidRPr="00EC4706">
        <w:rPr>
          <w:spacing w:val="3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Положения</w:t>
      </w:r>
      <w:r w:rsidR="0031166F" w:rsidRPr="00EC4706">
        <w:rPr>
          <w:spacing w:val="1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считать</w:t>
      </w:r>
      <w:r w:rsidR="0031166F" w:rsidRPr="00EC4706">
        <w:rPr>
          <w:spacing w:val="6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соответственно</w:t>
      </w:r>
      <w:r w:rsidR="0031166F" w:rsidRPr="00EC4706">
        <w:rPr>
          <w:spacing w:val="-9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пунктами</w:t>
      </w:r>
      <w:r w:rsidR="0031166F" w:rsidRPr="00EC4706">
        <w:rPr>
          <w:spacing w:val="21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78</w:t>
      </w:r>
      <w:r w:rsidR="0031166F" w:rsidRPr="00EC4706">
        <w:rPr>
          <w:spacing w:val="-6"/>
          <w:sz w:val="28"/>
          <w:szCs w:val="28"/>
        </w:rPr>
        <w:t xml:space="preserve"> </w:t>
      </w:r>
      <w:r w:rsidR="0031166F" w:rsidRPr="00EC4706">
        <w:rPr>
          <w:w w:val="90"/>
          <w:sz w:val="28"/>
          <w:szCs w:val="28"/>
        </w:rPr>
        <w:t>—</w:t>
      </w:r>
      <w:r w:rsidR="0031166F" w:rsidRPr="00EC4706">
        <w:rPr>
          <w:spacing w:val="7"/>
          <w:w w:val="90"/>
          <w:sz w:val="28"/>
          <w:szCs w:val="28"/>
        </w:rPr>
        <w:t xml:space="preserve"> </w:t>
      </w:r>
      <w:r w:rsidR="0031166F" w:rsidRPr="00EC4706">
        <w:rPr>
          <w:sz w:val="28"/>
          <w:szCs w:val="28"/>
        </w:rPr>
        <w:t>80.</w:t>
      </w:r>
    </w:p>
    <w:p w:rsidR="00EC4706" w:rsidRPr="00F820F2" w:rsidRDefault="00EC4706" w:rsidP="00EC4706">
      <w:pPr>
        <w:pStyle w:val="a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F820F2">
        <w:rPr>
          <w:rFonts w:ascii="Times New Roman" w:hAnsi="Times New Roman"/>
          <w:sz w:val="28"/>
          <w:szCs w:val="28"/>
          <w:lang w:eastAsia="ru-RU"/>
        </w:rPr>
        <w:t>2. Опубликовать настоящее решение в информационном бюллетене «</w:t>
      </w:r>
      <w:r>
        <w:rPr>
          <w:rFonts w:ascii="Times New Roman" w:hAnsi="Times New Roman"/>
          <w:sz w:val="28"/>
          <w:szCs w:val="28"/>
          <w:lang w:eastAsia="ru-RU"/>
        </w:rPr>
        <w:t>Вестник</w:t>
      </w:r>
      <w:r w:rsidRPr="00F820F2">
        <w:rPr>
          <w:rFonts w:ascii="Times New Roman" w:hAnsi="Times New Roman"/>
          <w:sz w:val="28"/>
          <w:szCs w:val="28"/>
          <w:lang w:eastAsia="ru-RU"/>
        </w:rPr>
        <w:t>», разместить на официальном сайте администрации                            Шенкурского муниципального района в информационно-телекоммуникационной сети  «Интернет».</w:t>
      </w:r>
    </w:p>
    <w:p w:rsidR="00EC4706" w:rsidRPr="00F820F2" w:rsidRDefault="00EC4706" w:rsidP="00EC4706">
      <w:pPr>
        <w:pStyle w:val="a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F820F2">
        <w:rPr>
          <w:rFonts w:ascii="Times New Roman" w:eastAsia="Calibri" w:hAnsi="Times New Roman"/>
          <w:sz w:val="28"/>
          <w:szCs w:val="28"/>
          <w:lang w:eastAsia="ru-RU"/>
        </w:rPr>
        <w:t xml:space="preserve">         3</w:t>
      </w:r>
      <w:r w:rsidRPr="00F820F2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EC4706" w:rsidRDefault="00EC4706" w:rsidP="00EC4706">
      <w:pPr>
        <w:pStyle w:val="NoSpacing"/>
        <w:rPr>
          <w:rFonts w:ascii="Times New Roman" w:hAnsi="Times New Roman"/>
          <w:sz w:val="28"/>
          <w:szCs w:val="28"/>
        </w:rPr>
      </w:pP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  <w:r w:rsidRPr="00FD5B90">
        <w:rPr>
          <w:rFonts w:ascii="Times New Roman" w:hAnsi="Times New Roman"/>
          <w:sz w:val="28"/>
          <w:szCs w:val="28"/>
        </w:rPr>
        <w:t>Председатель муниципального Совета</w:t>
      </w: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  <w:r w:rsidRPr="00FD5B90">
        <w:rPr>
          <w:rFonts w:ascii="Times New Roman" w:hAnsi="Times New Roman"/>
          <w:sz w:val="28"/>
          <w:szCs w:val="28"/>
        </w:rPr>
        <w:t xml:space="preserve">муниципального образования «Усть-Паденьгское»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D5B90">
        <w:rPr>
          <w:rFonts w:ascii="Times New Roman" w:hAnsi="Times New Roman"/>
          <w:sz w:val="28"/>
          <w:szCs w:val="28"/>
        </w:rPr>
        <w:t xml:space="preserve"> </w:t>
      </w:r>
      <w:r w:rsidR="00B62B07">
        <w:rPr>
          <w:rFonts w:ascii="Times New Roman" w:hAnsi="Times New Roman"/>
          <w:sz w:val="28"/>
          <w:szCs w:val="28"/>
        </w:rPr>
        <w:t xml:space="preserve">       </w:t>
      </w:r>
      <w:r w:rsidRPr="00FD5B90">
        <w:rPr>
          <w:rFonts w:ascii="Times New Roman" w:hAnsi="Times New Roman"/>
          <w:sz w:val="28"/>
          <w:szCs w:val="28"/>
        </w:rPr>
        <w:t xml:space="preserve">   Ю.Е. Данилюк                     </w:t>
      </w: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  <w:r w:rsidRPr="00FD5B90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         </w:t>
      </w:r>
    </w:p>
    <w:p w:rsidR="00EC4706" w:rsidRPr="00FD5B90" w:rsidRDefault="00EC4706" w:rsidP="00EC4706">
      <w:pPr>
        <w:pStyle w:val="a9"/>
        <w:rPr>
          <w:rFonts w:ascii="Times New Roman" w:hAnsi="Times New Roman"/>
          <w:sz w:val="28"/>
          <w:szCs w:val="28"/>
        </w:rPr>
      </w:pPr>
      <w:r w:rsidRPr="00FD5B90">
        <w:rPr>
          <w:rFonts w:ascii="Times New Roman" w:hAnsi="Times New Roman"/>
          <w:sz w:val="28"/>
          <w:szCs w:val="28"/>
        </w:rPr>
        <w:t xml:space="preserve">«Усть-Паденьгское»                                                                </w:t>
      </w:r>
      <w:r w:rsidR="00B62B0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D5B90">
        <w:rPr>
          <w:rFonts w:ascii="Times New Roman" w:hAnsi="Times New Roman"/>
          <w:sz w:val="28"/>
          <w:szCs w:val="28"/>
        </w:rPr>
        <w:t xml:space="preserve"> А.Ю. Маковецкий</w:t>
      </w:r>
    </w:p>
    <w:p w:rsidR="00EC4706" w:rsidRPr="000E2DC3" w:rsidRDefault="00EC4706" w:rsidP="00EC4706">
      <w:pPr>
        <w:adjustRightInd w:val="0"/>
        <w:ind w:firstLine="540"/>
        <w:jc w:val="both"/>
        <w:rPr>
          <w:sz w:val="28"/>
          <w:szCs w:val="28"/>
        </w:rPr>
      </w:pPr>
    </w:p>
    <w:p w:rsidR="00EC4706" w:rsidRDefault="00EC4706" w:rsidP="00EC470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4706" w:rsidRPr="00EC4706" w:rsidRDefault="00EC4706">
      <w:pPr>
        <w:pStyle w:val="a3"/>
        <w:spacing w:line="247" w:lineRule="auto"/>
        <w:ind w:left="154" w:right="259" w:firstLine="7"/>
        <w:rPr>
          <w:sz w:val="28"/>
          <w:szCs w:val="28"/>
        </w:rPr>
      </w:pPr>
    </w:p>
    <w:sectPr w:rsidR="00EC4706" w:rsidRPr="00EC4706" w:rsidSect="00A97139">
      <w:headerReference w:type="default" r:id="rId8"/>
      <w:pgSz w:w="11900" w:h="16840"/>
      <w:pgMar w:top="940" w:right="820" w:bottom="1134" w:left="106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66F" w:rsidRDefault="0031166F" w:rsidP="00551DC5">
      <w:r>
        <w:separator/>
      </w:r>
    </w:p>
  </w:endnote>
  <w:endnote w:type="continuationSeparator" w:id="0">
    <w:p w:rsidR="0031166F" w:rsidRDefault="0031166F" w:rsidP="00551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66F" w:rsidRDefault="0031166F" w:rsidP="00551DC5">
      <w:r>
        <w:separator/>
      </w:r>
    </w:p>
  </w:footnote>
  <w:footnote w:type="continuationSeparator" w:id="0">
    <w:p w:rsidR="0031166F" w:rsidRDefault="0031166F" w:rsidP="00551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C5" w:rsidRDefault="00551DC5">
    <w:pPr>
      <w:pStyle w:val="a3"/>
      <w:spacing w:line="14" w:lineRule="auto"/>
      <w:jc w:val="left"/>
      <w:rPr>
        <w:sz w:val="20"/>
      </w:rPr>
    </w:pPr>
    <w:r w:rsidRPr="00551DC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01.35pt;margin-top:34.75pt;width:14.15pt;height:16.95pt;z-index:-251658752;mso-position-horizontal-relative:page;mso-position-vertical-relative:page" filled="f" stroked="f">
          <v:textbox inset="0,0,0,0">
            <w:txbxContent>
              <w:p w:rsidR="00551DC5" w:rsidRDefault="00551DC5">
                <w:pPr>
                  <w:pStyle w:val="a3"/>
                  <w:spacing w:before="8"/>
                  <w:ind w:left="6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C5" w:rsidRDefault="00551DC5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4F5"/>
    <w:multiLevelType w:val="hybridMultilevel"/>
    <w:tmpl w:val="B4E2C9AE"/>
    <w:lvl w:ilvl="0" w:tplc="98FCA6DA">
      <w:start w:val="1"/>
      <w:numFmt w:val="decimal"/>
      <w:lvlText w:val="%1)"/>
      <w:lvlJc w:val="left"/>
      <w:pPr>
        <w:ind w:left="256" w:hanging="4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548570E">
      <w:numFmt w:val="bullet"/>
      <w:lvlText w:val="•"/>
      <w:lvlJc w:val="left"/>
      <w:pPr>
        <w:ind w:left="1236" w:hanging="443"/>
      </w:pPr>
      <w:rPr>
        <w:rFonts w:hint="default"/>
        <w:lang w:val="ru-RU" w:eastAsia="en-US" w:bidi="ar-SA"/>
      </w:rPr>
    </w:lvl>
    <w:lvl w:ilvl="2" w:tplc="212A8A6A">
      <w:numFmt w:val="bullet"/>
      <w:lvlText w:val="•"/>
      <w:lvlJc w:val="left"/>
      <w:pPr>
        <w:ind w:left="2212" w:hanging="443"/>
      </w:pPr>
      <w:rPr>
        <w:rFonts w:hint="default"/>
        <w:lang w:val="ru-RU" w:eastAsia="en-US" w:bidi="ar-SA"/>
      </w:rPr>
    </w:lvl>
    <w:lvl w:ilvl="3" w:tplc="6B86541A">
      <w:numFmt w:val="bullet"/>
      <w:lvlText w:val="•"/>
      <w:lvlJc w:val="left"/>
      <w:pPr>
        <w:ind w:left="3188" w:hanging="443"/>
      </w:pPr>
      <w:rPr>
        <w:rFonts w:hint="default"/>
        <w:lang w:val="ru-RU" w:eastAsia="en-US" w:bidi="ar-SA"/>
      </w:rPr>
    </w:lvl>
    <w:lvl w:ilvl="4" w:tplc="F25405F0">
      <w:numFmt w:val="bullet"/>
      <w:lvlText w:val="•"/>
      <w:lvlJc w:val="left"/>
      <w:pPr>
        <w:ind w:left="4164" w:hanging="443"/>
      </w:pPr>
      <w:rPr>
        <w:rFonts w:hint="default"/>
        <w:lang w:val="ru-RU" w:eastAsia="en-US" w:bidi="ar-SA"/>
      </w:rPr>
    </w:lvl>
    <w:lvl w:ilvl="5" w:tplc="3C341518">
      <w:numFmt w:val="bullet"/>
      <w:lvlText w:val="•"/>
      <w:lvlJc w:val="left"/>
      <w:pPr>
        <w:ind w:left="5140" w:hanging="443"/>
      </w:pPr>
      <w:rPr>
        <w:rFonts w:hint="default"/>
        <w:lang w:val="ru-RU" w:eastAsia="en-US" w:bidi="ar-SA"/>
      </w:rPr>
    </w:lvl>
    <w:lvl w:ilvl="6" w:tplc="A7AAB010">
      <w:numFmt w:val="bullet"/>
      <w:lvlText w:val="•"/>
      <w:lvlJc w:val="left"/>
      <w:pPr>
        <w:ind w:left="6116" w:hanging="443"/>
      </w:pPr>
      <w:rPr>
        <w:rFonts w:hint="default"/>
        <w:lang w:val="ru-RU" w:eastAsia="en-US" w:bidi="ar-SA"/>
      </w:rPr>
    </w:lvl>
    <w:lvl w:ilvl="7" w:tplc="D17625DA">
      <w:numFmt w:val="bullet"/>
      <w:lvlText w:val="•"/>
      <w:lvlJc w:val="left"/>
      <w:pPr>
        <w:ind w:left="7092" w:hanging="443"/>
      </w:pPr>
      <w:rPr>
        <w:rFonts w:hint="default"/>
        <w:lang w:val="ru-RU" w:eastAsia="en-US" w:bidi="ar-SA"/>
      </w:rPr>
    </w:lvl>
    <w:lvl w:ilvl="8" w:tplc="6896A698">
      <w:numFmt w:val="bullet"/>
      <w:lvlText w:val="•"/>
      <w:lvlJc w:val="left"/>
      <w:pPr>
        <w:ind w:left="8068" w:hanging="443"/>
      </w:pPr>
      <w:rPr>
        <w:rFonts w:hint="default"/>
        <w:lang w:val="ru-RU" w:eastAsia="en-US" w:bidi="ar-SA"/>
      </w:rPr>
    </w:lvl>
  </w:abstractNum>
  <w:abstractNum w:abstractNumId="1">
    <w:nsid w:val="396D508A"/>
    <w:multiLevelType w:val="hybridMultilevel"/>
    <w:tmpl w:val="16ECBBD0"/>
    <w:lvl w:ilvl="0" w:tplc="A790D614">
      <w:start w:val="47"/>
      <w:numFmt w:val="decimal"/>
      <w:lvlText w:val="%1."/>
      <w:lvlJc w:val="left"/>
      <w:pPr>
        <w:ind w:left="467" w:hanging="4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7"/>
        <w:szCs w:val="27"/>
        <w:lang w:val="ru-RU" w:eastAsia="en-US" w:bidi="ar-SA"/>
      </w:rPr>
    </w:lvl>
    <w:lvl w:ilvl="1" w:tplc="753287E6">
      <w:numFmt w:val="bullet"/>
      <w:lvlText w:val="•"/>
      <w:lvlJc w:val="left"/>
      <w:pPr>
        <w:ind w:left="3880" w:hanging="467"/>
      </w:pPr>
      <w:rPr>
        <w:rFonts w:hint="default"/>
        <w:lang w:val="ru-RU" w:eastAsia="en-US" w:bidi="ar-SA"/>
      </w:rPr>
    </w:lvl>
    <w:lvl w:ilvl="2" w:tplc="2522118C">
      <w:numFmt w:val="bullet"/>
      <w:lvlText w:val="•"/>
      <w:lvlJc w:val="left"/>
      <w:pPr>
        <w:ind w:left="4562" w:hanging="467"/>
      </w:pPr>
      <w:rPr>
        <w:rFonts w:hint="default"/>
        <w:lang w:val="ru-RU" w:eastAsia="en-US" w:bidi="ar-SA"/>
      </w:rPr>
    </w:lvl>
    <w:lvl w:ilvl="3" w:tplc="935CBEF4">
      <w:numFmt w:val="bullet"/>
      <w:lvlText w:val="•"/>
      <w:lvlJc w:val="left"/>
      <w:pPr>
        <w:ind w:left="5244" w:hanging="467"/>
      </w:pPr>
      <w:rPr>
        <w:rFonts w:hint="default"/>
        <w:lang w:val="ru-RU" w:eastAsia="en-US" w:bidi="ar-SA"/>
      </w:rPr>
    </w:lvl>
    <w:lvl w:ilvl="4" w:tplc="453A2714">
      <w:numFmt w:val="bullet"/>
      <w:lvlText w:val="•"/>
      <w:lvlJc w:val="left"/>
      <w:pPr>
        <w:ind w:left="5926" w:hanging="467"/>
      </w:pPr>
      <w:rPr>
        <w:rFonts w:hint="default"/>
        <w:lang w:val="ru-RU" w:eastAsia="en-US" w:bidi="ar-SA"/>
      </w:rPr>
    </w:lvl>
    <w:lvl w:ilvl="5" w:tplc="B7466A84">
      <w:numFmt w:val="bullet"/>
      <w:lvlText w:val="•"/>
      <w:lvlJc w:val="left"/>
      <w:pPr>
        <w:ind w:left="6608" w:hanging="467"/>
      </w:pPr>
      <w:rPr>
        <w:rFonts w:hint="default"/>
        <w:lang w:val="ru-RU" w:eastAsia="en-US" w:bidi="ar-SA"/>
      </w:rPr>
    </w:lvl>
    <w:lvl w:ilvl="6" w:tplc="C65C6770">
      <w:numFmt w:val="bullet"/>
      <w:lvlText w:val="•"/>
      <w:lvlJc w:val="left"/>
      <w:pPr>
        <w:ind w:left="7291" w:hanging="467"/>
      </w:pPr>
      <w:rPr>
        <w:rFonts w:hint="default"/>
        <w:lang w:val="ru-RU" w:eastAsia="en-US" w:bidi="ar-SA"/>
      </w:rPr>
    </w:lvl>
    <w:lvl w:ilvl="7" w:tplc="B7886F1A">
      <w:numFmt w:val="bullet"/>
      <w:lvlText w:val="•"/>
      <w:lvlJc w:val="left"/>
      <w:pPr>
        <w:ind w:left="7973" w:hanging="467"/>
      </w:pPr>
      <w:rPr>
        <w:rFonts w:hint="default"/>
        <w:lang w:val="ru-RU" w:eastAsia="en-US" w:bidi="ar-SA"/>
      </w:rPr>
    </w:lvl>
    <w:lvl w:ilvl="8" w:tplc="D0641BD4">
      <w:numFmt w:val="bullet"/>
      <w:lvlText w:val="•"/>
      <w:lvlJc w:val="left"/>
      <w:pPr>
        <w:ind w:left="8655" w:hanging="467"/>
      </w:pPr>
      <w:rPr>
        <w:rFonts w:hint="default"/>
        <w:lang w:val="ru-RU" w:eastAsia="en-US" w:bidi="ar-SA"/>
      </w:rPr>
    </w:lvl>
  </w:abstractNum>
  <w:abstractNum w:abstractNumId="2">
    <w:nsid w:val="50587BA5"/>
    <w:multiLevelType w:val="hybridMultilevel"/>
    <w:tmpl w:val="80142516"/>
    <w:lvl w:ilvl="0" w:tplc="0336660A">
      <w:start w:val="59"/>
      <w:numFmt w:val="decimal"/>
      <w:lvlText w:val="%1."/>
      <w:lvlJc w:val="left"/>
      <w:pPr>
        <w:ind w:left="273" w:hanging="50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0EE6E860">
      <w:numFmt w:val="bullet"/>
      <w:lvlText w:val="•"/>
      <w:lvlJc w:val="left"/>
      <w:pPr>
        <w:ind w:left="1254" w:hanging="505"/>
      </w:pPr>
      <w:rPr>
        <w:rFonts w:hint="default"/>
        <w:lang w:val="ru-RU" w:eastAsia="en-US" w:bidi="ar-SA"/>
      </w:rPr>
    </w:lvl>
    <w:lvl w:ilvl="2" w:tplc="732E04FC">
      <w:numFmt w:val="bullet"/>
      <w:lvlText w:val="•"/>
      <w:lvlJc w:val="left"/>
      <w:pPr>
        <w:ind w:left="2228" w:hanging="505"/>
      </w:pPr>
      <w:rPr>
        <w:rFonts w:hint="default"/>
        <w:lang w:val="ru-RU" w:eastAsia="en-US" w:bidi="ar-SA"/>
      </w:rPr>
    </w:lvl>
    <w:lvl w:ilvl="3" w:tplc="7F845CE4">
      <w:numFmt w:val="bullet"/>
      <w:lvlText w:val="•"/>
      <w:lvlJc w:val="left"/>
      <w:pPr>
        <w:ind w:left="3202" w:hanging="505"/>
      </w:pPr>
      <w:rPr>
        <w:rFonts w:hint="default"/>
        <w:lang w:val="ru-RU" w:eastAsia="en-US" w:bidi="ar-SA"/>
      </w:rPr>
    </w:lvl>
    <w:lvl w:ilvl="4" w:tplc="F664E67C">
      <w:numFmt w:val="bullet"/>
      <w:lvlText w:val="•"/>
      <w:lvlJc w:val="left"/>
      <w:pPr>
        <w:ind w:left="4176" w:hanging="505"/>
      </w:pPr>
      <w:rPr>
        <w:rFonts w:hint="default"/>
        <w:lang w:val="ru-RU" w:eastAsia="en-US" w:bidi="ar-SA"/>
      </w:rPr>
    </w:lvl>
    <w:lvl w:ilvl="5" w:tplc="E4C0307A">
      <w:numFmt w:val="bullet"/>
      <w:lvlText w:val="•"/>
      <w:lvlJc w:val="left"/>
      <w:pPr>
        <w:ind w:left="5150" w:hanging="505"/>
      </w:pPr>
      <w:rPr>
        <w:rFonts w:hint="default"/>
        <w:lang w:val="ru-RU" w:eastAsia="en-US" w:bidi="ar-SA"/>
      </w:rPr>
    </w:lvl>
    <w:lvl w:ilvl="6" w:tplc="450C3DFE">
      <w:numFmt w:val="bullet"/>
      <w:lvlText w:val="•"/>
      <w:lvlJc w:val="left"/>
      <w:pPr>
        <w:ind w:left="6124" w:hanging="505"/>
      </w:pPr>
      <w:rPr>
        <w:rFonts w:hint="default"/>
        <w:lang w:val="ru-RU" w:eastAsia="en-US" w:bidi="ar-SA"/>
      </w:rPr>
    </w:lvl>
    <w:lvl w:ilvl="7" w:tplc="87ECE15A">
      <w:numFmt w:val="bullet"/>
      <w:lvlText w:val="•"/>
      <w:lvlJc w:val="left"/>
      <w:pPr>
        <w:ind w:left="7098" w:hanging="505"/>
      </w:pPr>
      <w:rPr>
        <w:rFonts w:hint="default"/>
        <w:lang w:val="ru-RU" w:eastAsia="en-US" w:bidi="ar-SA"/>
      </w:rPr>
    </w:lvl>
    <w:lvl w:ilvl="8" w:tplc="D2B28422">
      <w:numFmt w:val="bullet"/>
      <w:lvlText w:val="•"/>
      <w:lvlJc w:val="left"/>
      <w:pPr>
        <w:ind w:left="8072" w:hanging="505"/>
      </w:pPr>
      <w:rPr>
        <w:rFonts w:hint="default"/>
        <w:lang w:val="ru-RU" w:eastAsia="en-US" w:bidi="ar-SA"/>
      </w:rPr>
    </w:lvl>
  </w:abstractNum>
  <w:abstractNum w:abstractNumId="3">
    <w:nsid w:val="520E28BA"/>
    <w:multiLevelType w:val="hybridMultilevel"/>
    <w:tmpl w:val="48C4FBF8"/>
    <w:lvl w:ilvl="0" w:tplc="F2F8A32C">
      <w:start w:val="1"/>
      <w:numFmt w:val="decimal"/>
      <w:lvlText w:val="%1)"/>
      <w:lvlJc w:val="left"/>
      <w:pPr>
        <w:ind w:left="1289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C0A1452">
      <w:numFmt w:val="bullet"/>
      <w:lvlText w:val="•"/>
      <w:lvlJc w:val="left"/>
      <w:pPr>
        <w:ind w:left="2154" w:hanging="303"/>
      </w:pPr>
      <w:rPr>
        <w:rFonts w:hint="default"/>
        <w:lang w:val="ru-RU" w:eastAsia="en-US" w:bidi="ar-SA"/>
      </w:rPr>
    </w:lvl>
    <w:lvl w:ilvl="2" w:tplc="FD72A37C">
      <w:numFmt w:val="bullet"/>
      <w:lvlText w:val="•"/>
      <w:lvlJc w:val="left"/>
      <w:pPr>
        <w:ind w:left="3028" w:hanging="303"/>
      </w:pPr>
      <w:rPr>
        <w:rFonts w:hint="default"/>
        <w:lang w:val="ru-RU" w:eastAsia="en-US" w:bidi="ar-SA"/>
      </w:rPr>
    </w:lvl>
    <w:lvl w:ilvl="3" w:tplc="7212C08A">
      <w:numFmt w:val="bullet"/>
      <w:lvlText w:val="•"/>
      <w:lvlJc w:val="left"/>
      <w:pPr>
        <w:ind w:left="3902" w:hanging="303"/>
      </w:pPr>
      <w:rPr>
        <w:rFonts w:hint="default"/>
        <w:lang w:val="ru-RU" w:eastAsia="en-US" w:bidi="ar-SA"/>
      </w:rPr>
    </w:lvl>
    <w:lvl w:ilvl="4" w:tplc="F36049F2">
      <w:numFmt w:val="bullet"/>
      <w:lvlText w:val="•"/>
      <w:lvlJc w:val="left"/>
      <w:pPr>
        <w:ind w:left="4776" w:hanging="303"/>
      </w:pPr>
      <w:rPr>
        <w:rFonts w:hint="default"/>
        <w:lang w:val="ru-RU" w:eastAsia="en-US" w:bidi="ar-SA"/>
      </w:rPr>
    </w:lvl>
    <w:lvl w:ilvl="5" w:tplc="56F6A68A">
      <w:numFmt w:val="bullet"/>
      <w:lvlText w:val="•"/>
      <w:lvlJc w:val="left"/>
      <w:pPr>
        <w:ind w:left="5650" w:hanging="303"/>
      </w:pPr>
      <w:rPr>
        <w:rFonts w:hint="default"/>
        <w:lang w:val="ru-RU" w:eastAsia="en-US" w:bidi="ar-SA"/>
      </w:rPr>
    </w:lvl>
    <w:lvl w:ilvl="6" w:tplc="8BFA6D96">
      <w:numFmt w:val="bullet"/>
      <w:lvlText w:val="•"/>
      <w:lvlJc w:val="left"/>
      <w:pPr>
        <w:ind w:left="6524" w:hanging="303"/>
      </w:pPr>
      <w:rPr>
        <w:rFonts w:hint="default"/>
        <w:lang w:val="ru-RU" w:eastAsia="en-US" w:bidi="ar-SA"/>
      </w:rPr>
    </w:lvl>
    <w:lvl w:ilvl="7" w:tplc="B3429D5E">
      <w:numFmt w:val="bullet"/>
      <w:lvlText w:val="•"/>
      <w:lvlJc w:val="left"/>
      <w:pPr>
        <w:ind w:left="7398" w:hanging="303"/>
      </w:pPr>
      <w:rPr>
        <w:rFonts w:hint="default"/>
        <w:lang w:val="ru-RU" w:eastAsia="en-US" w:bidi="ar-SA"/>
      </w:rPr>
    </w:lvl>
    <w:lvl w:ilvl="8" w:tplc="B3A0712C">
      <w:numFmt w:val="bullet"/>
      <w:lvlText w:val="•"/>
      <w:lvlJc w:val="left"/>
      <w:pPr>
        <w:ind w:left="8272" w:hanging="303"/>
      </w:pPr>
      <w:rPr>
        <w:rFonts w:hint="default"/>
        <w:lang w:val="ru-RU" w:eastAsia="en-US" w:bidi="ar-SA"/>
      </w:rPr>
    </w:lvl>
  </w:abstractNum>
  <w:abstractNum w:abstractNumId="4">
    <w:nsid w:val="5CD40E0E"/>
    <w:multiLevelType w:val="hybridMultilevel"/>
    <w:tmpl w:val="AA4C9F1A"/>
    <w:lvl w:ilvl="0" w:tplc="36141CE0">
      <w:start w:val="1"/>
      <w:numFmt w:val="decimal"/>
      <w:lvlText w:val="%1)"/>
      <w:lvlJc w:val="left"/>
      <w:pPr>
        <w:ind w:left="260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7"/>
        <w:szCs w:val="27"/>
        <w:lang w:val="ru-RU" w:eastAsia="en-US" w:bidi="ar-SA"/>
      </w:rPr>
    </w:lvl>
    <w:lvl w:ilvl="1" w:tplc="092AFEBE">
      <w:numFmt w:val="bullet"/>
      <w:lvlText w:val="•"/>
      <w:lvlJc w:val="left"/>
      <w:pPr>
        <w:ind w:left="1236" w:hanging="378"/>
      </w:pPr>
      <w:rPr>
        <w:rFonts w:hint="default"/>
        <w:lang w:val="ru-RU" w:eastAsia="en-US" w:bidi="ar-SA"/>
      </w:rPr>
    </w:lvl>
    <w:lvl w:ilvl="2" w:tplc="4A0286FA">
      <w:numFmt w:val="bullet"/>
      <w:lvlText w:val="•"/>
      <w:lvlJc w:val="left"/>
      <w:pPr>
        <w:ind w:left="2212" w:hanging="378"/>
      </w:pPr>
      <w:rPr>
        <w:rFonts w:hint="default"/>
        <w:lang w:val="ru-RU" w:eastAsia="en-US" w:bidi="ar-SA"/>
      </w:rPr>
    </w:lvl>
    <w:lvl w:ilvl="3" w:tplc="96CC8E5A">
      <w:numFmt w:val="bullet"/>
      <w:lvlText w:val="•"/>
      <w:lvlJc w:val="left"/>
      <w:pPr>
        <w:ind w:left="3188" w:hanging="378"/>
      </w:pPr>
      <w:rPr>
        <w:rFonts w:hint="default"/>
        <w:lang w:val="ru-RU" w:eastAsia="en-US" w:bidi="ar-SA"/>
      </w:rPr>
    </w:lvl>
    <w:lvl w:ilvl="4" w:tplc="75D25674">
      <w:numFmt w:val="bullet"/>
      <w:lvlText w:val="•"/>
      <w:lvlJc w:val="left"/>
      <w:pPr>
        <w:ind w:left="4164" w:hanging="378"/>
      </w:pPr>
      <w:rPr>
        <w:rFonts w:hint="default"/>
        <w:lang w:val="ru-RU" w:eastAsia="en-US" w:bidi="ar-SA"/>
      </w:rPr>
    </w:lvl>
    <w:lvl w:ilvl="5" w:tplc="322663E4">
      <w:numFmt w:val="bullet"/>
      <w:lvlText w:val="•"/>
      <w:lvlJc w:val="left"/>
      <w:pPr>
        <w:ind w:left="5140" w:hanging="378"/>
      </w:pPr>
      <w:rPr>
        <w:rFonts w:hint="default"/>
        <w:lang w:val="ru-RU" w:eastAsia="en-US" w:bidi="ar-SA"/>
      </w:rPr>
    </w:lvl>
    <w:lvl w:ilvl="6" w:tplc="BA7A610E">
      <w:numFmt w:val="bullet"/>
      <w:lvlText w:val="•"/>
      <w:lvlJc w:val="left"/>
      <w:pPr>
        <w:ind w:left="6116" w:hanging="378"/>
      </w:pPr>
      <w:rPr>
        <w:rFonts w:hint="default"/>
        <w:lang w:val="ru-RU" w:eastAsia="en-US" w:bidi="ar-SA"/>
      </w:rPr>
    </w:lvl>
    <w:lvl w:ilvl="7" w:tplc="D686511E">
      <w:numFmt w:val="bullet"/>
      <w:lvlText w:val="•"/>
      <w:lvlJc w:val="left"/>
      <w:pPr>
        <w:ind w:left="7092" w:hanging="378"/>
      </w:pPr>
      <w:rPr>
        <w:rFonts w:hint="default"/>
        <w:lang w:val="ru-RU" w:eastAsia="en-US" w:bidi="ar-SA"/>
      </w:rPr>
    </w:lvl>
    <w:lvl w:ilvl="8" w:tplc="5CB29F7A">
      <w:numFmt w:val="bullet"/>
      <w:lvlText w:val="•"/>
      <w:lvlJc w:val="left"/>
      <w:pPr>
        <w:ind w:left="8068" w:hanging="37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51DC5"/>
    <w:rsid w:val="003029B1"/>
    <w:rsid w:val="0031166F"/>
    <w:rsid w:val="00551DC5"/>
    <w:rsid w:val="00A97139"/>
    <w:rsid w:val="00B62B07"/>
    <w:rsid w:val="00D03180"/>
    <w:rsid w:val="00EC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1D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D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1DC5"/>
    <w:pPr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rsid w:val="00551DC5"/>
    <w:pPr>
      <w:ind w:left="12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51DC5"/>
  </w:style>
  <w:style w:type="paragraph" w:styleId="a5">
    <w:name w:val="header"/>
    <w:basedOn w:val="a"/>
    <w:link w:val="a6"/>
    <w:uiPriority w:val="99"/>
    <w:semiHidden/>
    <w:unhideWhenUsed/>
    <w:rsid w:val="00EC47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70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C47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4706"/>
    <w:rPr>
      <w:rFonts w:ascii="Times New Roman" w:eastAsia="Times New Roman" w:hAnsi="Times New Roman" w:cs="Times New Roman"/>
      <w:lang w:val="ru-RU"/>
    </w:rPr>
  </w:style>
  <w:style w:type="paragraph" w:customStyle="1" w:styleId="NoSpacing">
    <w:name w:val="No Spacing"/>
    <w:link w:val="NoSpacingChar"/>
    <w:rsid w:val="00EC4706"/>
    <w:pPr>
      <w:widowControl/>
      <w:autoSpaceDE/>
      <w:autoSpaceDN/>
    </w:pPr>
    <w:rPr>
      <w:rFonts w:ascii="Calibri" w:eastAsia="Times New Roman" w:hAnsi="Calibri" w:cs="Times New Roman"/>
      <w:szCs w:val="20"/>
      <w:lang w:val="ru-RU"/>
    </w:rPr>
  </w:style>
  <w:style w:type="character" w:customStyle="1" w:styleId="NoSpacingChar">
    <w:name w:val="No Spacing Char"/>
    <w:link w:val="NoSpacing"/>
    <w:locked/>
    <w:rsid w:val="00EC4706"/>
    <w:rPr>
      <w:rFonts w:ascii="Calibri" w:eastAsia="Times New Roman" w:hAnsi="Calibri" w:cs="Times New Roman"/>
      <w:szCs w:val="20"/>
      <w:lang w:val="ru-RU"/>
    </w:rPr>
  </w:style>
  <w:style w:type="paragraph" w:customStyle="1" w:styleId="ConsPlusTitle">
    <w:name w:val="ConsPlusTitle"/>
    <w:rsid w:val="00EC4706"/>
    <w:rPr>
      <w:rFonts w:ascii="Calibri" w:eastAsia="Calibri" w:hAnsi="Calibri" w:cs="Calibri"/>
      <w:b/>
      <w:szCs w:val="20"/>
      <w:lang w:val="ru-RU" w:eastAsia="ru-RU"/>
    </w:rPr>
  </w:style>
  <w:style w:type="paragraph" w:styleId="a9">
    <w:name w:val="No Spacing"/>
    <w:uiPriority w:val="1"/>
    <w:qFormat/>
    <w:rsid w:val="00EC4706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EC47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470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2021-09-15T02:25:00Z</dcterms:created>
  <dcterms:modified xsi:type="dcterms:W3CDTF">2021-10-04T12:10:00Z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2021-10-04T00:00:00Z</vt:filetime>
  </property>
  <property fmtid="{D5CDD505-2E9C-101B-9397-08002B2CF9AE}" pid="3" name="LastSaved">
    <vt:filetime>2021-10-04T00:00:00Z</vt:filetime>
  </property>
</Properties>
</file>